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3B" w:rsidRDefault="009648A8" w:rsidP="001D1866">
      <w:pPr>
        <w:jc w:val="center"/>
      </w:pPr>
      <w:r>
        <w:t xml:space="preserve">T-test </w:t>
      </w:r>
      <w:r w:rsidR="001D1866">
        <w:t>in Chemistry</w:t>
      </w:r>
    </w:p>
    <w:p w:rsidR="001D1866" w:rsidRDefault="001D1866" w:rsidP="001D1866">
      <w:pPr>
        <w:jc w:val="center"/>
      </w:pPr>
      <w:r>
        <w:t>By Daniel Lee &amp; Michael Hooper</w:t>
      </w:r>
    </w:p>
    <w:p w:rsidR="00902EBD" w:rsidRDefault="006D33E4" w:rsidP="001D1866">
      <w:r>
        <w:rPr>
          <w:noProof/>
        </w:rPr>
        <w:drawing>
          <wp:anchor distT="0" distB="0" distL="114300" distR="114300" simplePos="0" relativeHeight="251661312" behindDoc="1" locked="0" layoutInCell="1" allowOverlap="1" wp14:anchorId="0BC7C0D6" wp14:editId="093D9C26">
            <wp:simplePos x="0" y="0"/>
            <wp:positionH relativeFrom="margin">
              <wp:posOffset>-533400</wp:posOffset>
            </wp:positionH>
            <wp:positionV relativeFrom="paragraph">
              <wp:posOffset>937260</wp:posOffset>
            </wp:positionV>
            <wp:extent cx="4533900" cy="3495675"/>
            <wp:effectExtent l="0" t="0" r="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r w:rsidR="001D1866">
        <w:tab/>
        <w:t>The stat</w:t>
      </w:r>
      <w:r w:rsidR="006804DC">
        <w:t>istical analysis methods used most often in chemistry is the student’s t-test based on the normal t-</w:t>
      </w:r>
      <w:proofErr w:type="spellStart"/>
      <w:r w:rsidR="006804DC">
        <w:t>distrbution</w:t>
      </w:r>
      <w:proofErr w:type="spellEnd"/>
      <w:r w:rsidR="001D1866">
        <w:t xml:space="preserve">. </w:t>
      </w:r>
      <w:r w:rsidR="006804DC">
        <w:t>Data</w:t>
      </w:r>
      <w:r w:rsidR="001D1866">
        <w:t xml:space="preserve"> collected in</w:t>
      </w:r>
      <w:r w:rsidR="00953E14">
        <w:t xml:space="preserve"> most chemistry labs follows a </w:t>
      </w:r>
      <w:r w:rsidR="006804DC">
        <w:t>normal distribution making this</w:t>
      </w:r>
      <w:r w:rsidR="00953E14">
        <w:t xml:space="preserve"> analysis methods very useful. </w:t>
      </w:r>
      <w:r w:rsidR="00902EBD">
        <w:t xml:space="preserve">The normal distributions are bell-shaped continuous probability functions centered </w:t>
      </w:r>
      <w:r w:rsidR="009648A8">
        <w:t>on</w:t>
      </w:r>
      <w:r w:rsidR="00902EBD">
        <w:t xml:space="preserve"> the mean or average. Although in application the values are usually just looked up in a table, the calculated probability actually comes from the properties of </w:t>
      </w:r>
      <w:r w:rsidR="006804DC">
        <w:t>the integration of the function.</w:t>
      </w:r>
    </w:p>
    <w:p w:rsidR="00953E14" w:rsidRDefault="00953E14" w:rsidP="001D1866">
      <w:r>
        <w:rPr>
          <w:noProof/>
        </w:rPr>
        <w:drawing>
          <wp:anchor distT="0" distB="0" distL="114300" distR="114300" simplePos="0" relativeHeight="251658240" behindDoc="0" locked="0" layoutInCell="1" allowOverlap="1" wp14:anchorId="666F7877" wp14:editId="5D6D6111">
            <wp:simplePos x="0" y="0"/>
            <wp:positionH relativeFrom="column">
              <wp:posOffset>0</wp:posOffset>
            </wp:positionH>
            <wp:positionV relativeFrom="paragraph">
              <wp:posOffset>635</wp:posOffset>
            </wp:positionV>
            <wp:extent cx="3863340" cy="3413760"/>
            <wp:effectExtent l="0" t="0" r="381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roofErr w:type="gramStart"/>
      <w:r w:rsidR="003137F8">
        <w:t>The  “</w:t>
      </w:r>
      <w:proofErr w:type="gramEnd"/>
      <w:r w:rsidR="003137F8">
        <w:t xml:space="preserve">Z-test” is the simplest and easiest to use cumulative distribution function (CDF). However the Z-test requires knowledge about the population average: µ and the population standard deviation: </w:t>
      </w:r>
      <w:r w:rsidR="003137F8" w:rsidRPr="003137F8">
        <w:t>σ</w:t>
      </w:r>
      <w:r w:rsidR="003137F8">
        <w:t xml:space="preserve"> </w:t>
      </w:r>
      <w:r w:rsidR="009648A8">
        <w:t>which</w:t>
      </w:r>
      <w:r w:rsidR="003137F8">
        <w:t xml:space="preserve"> is impossible to know in real life application</w:t>
      </w:r>
      <w:r w:rsidR="009648A8">
        <w:t>s</w:t>
      </w:r>
      <w:r w:rsidR="003137F8">
        <w:t xml:space="preserve">. </w:t>
      </w:r>
    </w:p>
    <w:p w:rsidR="00902EBD" w:rsidRDefault="003137F8" w:rsidP="001D1866">
      <w:r>
        <w:t xml:space="preserve">To account </w:t>
      </w:r>
      <w:r w:rsidR="006804DC">
        <w:t>for this lack of knowledge the T</w:t>
      </w:r>
      <w:r>
        <w:t xml:space="preserve">-test was developed. It has a similar bell curve shape but </w:t>
      </w:r>
      <w:proofErr w:type="gramStart"/>
      <w:r>
        <w:t>it’s</w:t>
      </w:r>
      <w:proofErr w:type="gramEnd"/>
      <w:r>
        <w:t xml:space="preserve"> distribution function takes into account uncertainty in estimating the population statistics.</w:t>
      </w:r>
      <w:r w:rsidR="00902EBD">
        <w:t xml:space="preserve"> To the left is an example of a 95% confidence Interval graphed on to a t-distribution.</w:t>
      </w:r>
    </w:p>
    <w:p w:rsidR="00902EBD" w:rsidRDefault="003435A8" w:rsidP="001D1866">
      <w:r>
        <w:t>Applications of the T Distribution</w:t>
      </w:r>
      <w:r w:rsidR="00902EBD">
        <w:t>:</w:t>
      </w:r>
    </w:p>
    <w:p w:rsidR="003435A8" w:rsidRDefault="0053554D" w:rsidP="00F44AC1">
      <w:pPr>
        <w:ind w:firstLine="720"/>
      </w:pPr>
      <w:r>
        <w:t>The T-test is very useful as an analytical method, various forms of it can be used to det</w:t>
      </w:r>
      <w:r w:rsidR="00AF1962">
        <w:t xml:space="preserve">ermine the significance of data, compare datasets, and compare averages with known values. Determining </w:t>
      </w:r>
      <w:r w:rsidR="003435A8">
        <w:t>your hypothesis and using the T-test to determine whether or not it can be rejected with the given set</w:t>
      </w:r>
      <w:r w:rsidR="00D44502">
        <w:t>s of data is vital to</w:t>
      </w:r>
      <w:r w:rsidR="009E626B">
        <w:t xml:space="preserve"> </w:t>
      </w:r>
      <w:r w:rsidR="00DF0F2E">
        <w:t>chemistry. Various forms of t</w:t>
      </w:r>
      <w:r w:rsidR="009E626B">
        <w:t>he t-test allows us</w:t>
      </w:r>
      <w:r w:rsidR="00D44502">
        <w:t xml:space="preserve"> to say whether a given set of data is significant given measurements of </w:t>
      </w:r>
      <w:proofErr w:type="spellStart"/>
      <w:r w:rsidR="00D44502">
        <w:t>it’s</w:t>
      </w:r>
      <w:proofErr w:type="spellEnd"/>
      <w:r w:rsidR="00D44502">
        <w:t xml:space="preserve"> </w:t>
      </w:r>
      <w:r w:rsidR="009E626B">
        <w:t>expected value</w:t>
      </w:r>
      <w:r w:rsidR="00D44502">
        <w:t xml:space="preserve"> </w:t>
      </w:r>
      <w:r w:rsidR="009E626B">
        <w:t>and uncertainties in the form of the sample mean and standard deviation.</w:t>
      </w:r>
      <w:r w:rsidR="00F44AC1">
        <w:t xml:space="preserve"> </w:t>
      </w:r>
      <w:r w:rsidR="00DF0F2E">
        <w:t>The simplest form of the T-test is the confidence interval:</w:t>
      </w:r>
    </w:p>
    <w:p w:rsidR="009E626B" w:rsidRPr="00F44AC1" w:rsidRDefault="00F44AC1" w:rsidP="009E626B">
      <w:pPr>
        <w:jc w:val="center"/>
        <w:rPr>
          <w:rFonts w:eastAsiaTheme="minorEastAsia"/>
          <w:sz w:val="28"/>
        </w:rPr>
      </w:pPr>
      <m:oMathPara>
        <m:oMath>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T</m:t>
                  </m:r>
                </m:e>
                <m:sub>
                  <m:r>
                    <w:rPr>
                      <w:rFonts w:ascii="Cambria Math" w:hAnsi="Cambria Math"/>
                      <w:sz w:val="28"/>
                    </w:rPr>
                    <m:t>(∝</m:t>
                  </m:r>
                  <m:r>
                    <w:rPr>
                      <w:rFonts w:ascii="Cambria Math" w:hAnsi="Cambria Math"/>
                      <w:sz w:val="28"/>
                    </w:rPr>
                    <m:t>/2</m:t>
                  </m:r>
                  <m:r>
                    <w:rPr>
                      <w:rFonts w:ascii="Cambria Math" w:hAnsi="Cambria Math"/>
                      <w:sz w:val="28"/>
                    </w:rPr>
                    <m:t>,dof)</m:t>
                  </m:r>
                </m:sub>
              </m:sSub>
              <m:sSub>
                <m:sSubPr>
                  <m:ctrlPr>
                    <w:rPr>
                      <w:rFonts w:ascii="Cambria Math" w:hAnsi="Cambria Math"/>
                      <w:i/>
                      <w:sz w:val="28"/>
                    </w:rPr>
                  </m:ctrlPr>
                </m:sSubPr>
                <m:e>
                  <m:r>
                    <w:rPr>
                      <w:rFonts w:ascii="Cambria Math" w:hAnsi="Cambria Math"/>
                      <w:sz w:val="28"/>
                    </w:rPr>
                    <m:t>s</m:t>
                  </m:r>
                </m:e>
                <m:sub>
                  <m:r>
                    <w:rPr>
                      <w:rFonts w:ascii="Cambria Math" w:hAnsi="Cambria Math"/>
                      <w:sz w:val="28"/>
                    </w:rPr>
                    <m:t>x</m:t>
                  </m:r>
                </m:sub>
              </m:sSub>
            </m:num>
            <m:den>
              <m:rad>
                <m:radPr>
                  <m:degHide m:val="1"/>
                  <m:ctrlPr>
                    <w:rPr>
                      <w:rFonts w:ascii="Cambria Math" w:hAnsi="Cambria Math"/>
                      <w:i/>
                      <w:sz w:val="28"/>
                    </w:rPr>
                  </m:ctrlPr>
                </m:radPr>
                <m:deg/>
                <m:e>
                  <m:r>
                    <w:rPr>
                      <w:rFonts w:ascii="Cambria Math" w:hAnsi="Cambria Math"/>
                      <w:sz w:val="28"/>
                    </w:rPr>
                    <m:t>n</m:t>
                  </m:r>
                </m:e>
              </m:rad>
            </m:den>
          </m:f>
        </m:oMath>
      </m:oMathPara>
    </w:p>
    <w:p w:rsidR="00F44AC1" w:rsidRDefault="00F44AC1" w:rsidP="00F44AC1">
      <w:pPr>
        <w:rPr>
          <w:rFonts w:eastAsiaTheme="minorEastAsia"/>
        </w:rPr>
      </w:pPr>
      <w:r>
        <w:rPr>
          <w:rFonts w:eastAsiaTheme="minorEastAsia"/>
          <w:sz w:val="28"/>
        </w:rPr>
        <w:tab/>
      </w:r>
      <w:r w:rsidR="00DF0F2E">
        <w:rPr>
          <w:rFonts w:eastAsiaTheme="minorEastAsia"/>
        </w:rPr>
        <w:t>This gives a range of values which contains the population average. The T</w:t>
      </w:r>
      <w:r>
        <w:rPr>
          <w:rFonts w:eastAsiaTheme="minorEastAsia"/>
        </w:rPr>
        <w:t xml:space="preserve"> value used in computation depends on both the</w:t>
      </w:r>
      <w:r w:rsidR="00745897">
        <w:rPr>
          <w:rFonts w:eastAsiaTheme="minorEastAsia"/>
        </w:rPr>
        <w:t xml:space="preserve"> desired</w:t>
      </w:r>
      <w:r>
        <w:rPr>
          <w:rFonts w:eastAsiaTheme="minorEastAsia"/>
        </w:rPr>
        <w:t xml:space="preserve"> accuracy level and</w:t>
      </w:r>
      <w:r w:rsidR="00DF0F2E">
        <w:rPr>
          <w:rFonts w:eastAsiaTheme="minorEastAsia"/>
        </w:rPr>
        <w:t xml:space="preserve"> the degrees of freedom</w:t>
      </w:r>
      <w:r w:rsidR="00745897">
        <w:rPr>
          <w:rFonts w:eastAsiaTheme="minorEastAsia"/>
        </w:rPr>
        <w:t>.</w:t>
      </w:r>
      <w:r w:rsidR="00D11590">
        <w:rPr>
          <w:rFonts w:eastAsiaTheme="minorEastAsia"/>
        </w:rPr>
        <w:t xml:space="preserve"> T is defined as the value on the x axis of the t-test for which</w:t>
      </w:r>
      <w:r w:rsidR="00745897">
        <w:rPr>
          <w:rFonts w:eastAsiaTheme="minorEastAsia"/>
        </w:rPr>
        <w:t xml:space="preserve"> </w:t>
      </w:r>
      <m:oMath>
        <m:r>
          <w:rPr>
            <w:rFonts w:ascii="Cambria Math" w:hAnsi="Cambria Math"/>
          </w:rPr>
          <m:t>∝</m:t>
        </m:r>
        <m:r>
          <w:rPr>
            <w:rFonts w:ascii="Cambria Math" w:hAnsi="Cambria Math"/>
          </w:rPr>
          <m:t>/2</m:t>
        </m:r>
      </m:oMath>
      <w:r w:rsidR="00D11590">
        <w:rPr>
          <w:rFonts w:eastAsiaTheme="minorEastAsia"/>
        </w:rPr>
        <w:t xml:space="preserve"> area lies beyond.</w:t>
      </w:r>
      <w:r w:rsidR="004F61DA">
        <w:rPr>
          <w:rFonts w:eastAsiaTheme="minorEastAsia"/>
        </w:rPr>
        <w:t xml:space="preserve"> </w:t>
      </w:r>
      <w:r w:rsidR="00D11590">
        <w:rPr>
          <w:rFonts w:eastAsiaTheme="minorEastAsia"/>
        </w:rPr>
        <w:t>This means</w:t>
      </w:r>
      <w:r w:rsidR="004F61DA">
        <w:rPr>
          <w:rFonts w:eastAsiaTheme="minorEastAsia"/>
        </w:rPr>
        <w:t xml:space="preserve"> when finding a confidence interval you are finding the </w:t>
      </w:r>
      <w:r w:rsidR="00D11590">
        <w:rPr>
          <w:rFonts w:eastAsiaTheme="minorEastAsia"/>
        </w:rPr>
        <w:t>range of values on a t-distribution</w:t>
      </w:r>
      <w:r w:rsidR="009F039C">
        <w:rPr>
          <w:rFonts w:eastAsiaTheme="minorEastAsia"/>
        </w:rPr>
        <w:t xml:space="preserve"> which contains</w:t>
      </w:r>
      <w:r w:rsidR="00D11590">
        <w:rPr>
          <w:rFonts w:eastAsiaTheme="minorEastAsia"/>
        </w:rPr>
        <w:t xml:space="preserve"> 95% of the </w:t>
      </w:r>
      <w:r w:rsidR="00DF0F2E">
        <w:rPr>
          <w:rFonts w:eastAsiaTheme="minorEastAsia"/>
        </w:rPr>
        <w:t xml:space="preserve">probability </w:t>
      </w:r>
      <w:r w:rsidR="00DF0F2E">
        <w:rPr>
          <w:rFonts w:eastAsiaTheme="minorEastAsia"/>
        </w:rPr>
        <w:lastRenderedPageBreak/>
        <w:t>distribution</w:t>
      </w:r>
      <w:r w:rsidR="00D11590">
        <w:rPr>
          <w:rFonts w:eastAsiaTheme="minorEastAsia"/>
        </w:rPr>
        <w:t>.</w:t>
      </w:r>
      <w:r w:rsidR="00DF0F2E">
        <w:rPr>
          <w:rFonts w:eastAsiaTheme="minorEastAsia"/>
        </w:rPr>
        <w:t xml:space="preserve"> But how does this relate to the distribution of your data?</w:t>
      </w:r>
      <w:r w:rsidR="00D11590">
        <w:rPr>
          <w:rFonts w:eastAsiaTheme="minorEastAsia"/>
        </w:rPr>
        <w:t xml:space="preserve"> </w:t>
      </w:r>
      <w:r w:rsidR="000E3FD4">
        <w:rPr>
          <w:rFonts w:eastAsiaTheme="minorEastAsia"/>
        </w:rPr>
        <w:t>T</w:t>
      </w:r>
      <w:r w:rsidR="00DF0F2E">
        <w:rPr>
          <w:rFonts w:eastAsiaTheme="minorEastAsia"/>
        </w:rPr>
        <w:t>-</w:t>
      </w:r>
      <w:r w:rsidR="000E3FD4">
        <w:rPr>
          <w:rFonts w:eastAsiaTheme="minorEastAsia"/>
        </w:rPr>
        <w:t>distributions (and normal distributions in general)</w:t>
      </w:r>
      <w:r w:rsidR="00D11590">
        <w:rPr>
          <w:rFonts w:eastAsiaTheme="minorEastAsia"/>
        </w:rPr>
        <w:t xml:space="preserve"> all have the same shape </w:t>
      </w:r>
      <w:r w:rsidR="009F039C">
        <w:rPr>
          <w:rFonts w:eastAsiaTheme="minorEastAsia"/>
        </w:rPr>
        <w:t>changed</w:t>
      </w:r>
      <w:r w:rsidR="00D11590">
        <w:rPr>
          <w:rFonts w:eastAsiaTheme="minorEastAsia"/>
        </w:rPr>
        <w:t xml:space="preserve"> </w:t>
      </w:r>
      <w:r w:rsidR="00DF0F2E">
        <w:rPr>
          <w:rFonts w:eastAsiaTheme="minorEastAsia"/>
        </w:rPr>
        <w:t xml:space="preserve">only </w:t>
      </w:r>
      <w:r w:rsidR="00D11590">
        <w:rPr>
          <w:rFonts w:eastAsiaTheme="minorEastAsia"/>
        </w:rPr>
        <w:t>by the mean and standard deviation</w:t>
      </w:r>
      <w:r w:rsidR="000E3FD4">
        <w:rPr>
          <w:rFonts w:eastAsiaTheme="minorEastAsia"/>
        </w:rPr>
        <w:t>. Using this property you can extrapolate information about the population</w:t>
      </w:r>
      <w:r w:rsidR="0014613A">
        <w:rPr>
          <w:rFonts w:eastAsiaTheme="minorEastAsia"/>
        </w:rPr>
        <w:t xml:space="preserve"> by normalizing with </w:t>
      </w:r>
      <w:r w:rsidR="000E3FD4">
        <w:rPr>
          <w:rFonts w:eastAsiaTheme="minorEastAsia"/>
        </w:rPr>
        <w:t>th</w:t>
      </w:r>
      <w:r w:rsidR="00DF0F2E">
        <w:rPr>
          <w:rFonts w:eastAsiaTheme="minorEastAsia"/>
        </w:rPr>
        <w:t>e average and standard deviation of your data</w:t>
      </w:r>
      <w:r w:rsidR="000E3FD4">
        <w:rPr>
          <w:rFonts w:eastAsiaTheme="minorEastAsia"/>
        </w:rPr>
        <w:t>. This requires no assumpti</w:t>
      </w:r>
      <w:r w:rsidR="00DF0F2E">
        <w:rPr>
          <w:rFonts w:eastAsiaTheme="minorEastAsia"/>
        </w:rPr>
        <w:t>ons</w:t>
      </w:r>
      <w:r w:rsidR="000E3FD4">
        <w:rPr>
          <w:rFonts w:eastAsiaTheme="minorEastAsia"/>
        </w:rPr>
        <w:t xml:space="preserve"> or knowledge about values of the </w:t>
      </w:r>
      <w:r w:rsidR="00DF0F2E">
        <w:rPr>
          <w:rFonts w:eastAsiaTheme="minorEastAsia"/>
        </w:rPr>
        <w:t>population</w:t>
      </w:r>
      <w:r w:rsidR="000E3FD4">
        <w:rPr>
          <w:rFonts w:eastAsiaTheme="minorEastAsia"/>
        </w:rPr>
        <w:t xml:space="preserve"> standard deviation or mean. The only assumption required is that the population is normally distributed, which </w:t>
      </w:r>
      <w:r w:rsidR="00DF0F2E">
        <w:rPr>
          <w:rFonts w:eastAsiaTheme="minorEastAsia"/>
        </w:rPr>
        <w:t>nearly ever</w:t>
      </w:r>
      <w:r w:rsidR="009F039C">
        <w:rPr>
          <w:rFonts w:eastAsiaTheme="minorEastAsia"/>
        </w:rPr>
        <w:t>ything measured in a</w:t>
      </w:r>
      <w:r w:rsidR="00DF0F2E">
        <w:rPr>
          <w:rFonts w:eastAsiaTheme="minorEastAsia"/>
        </w:rPr>
        <w:t>nalytical chemistry</w:t>
      </w:r>
      <w:r w:rsidR="009F039C">
        <w:rPr>
          <w:rFonts w:eastAsiaTheme="minorEastAsia"/>
        </w:rPr>
        <w:t xml:space="preserve"> will be</w:t>
      </w:r>
      <w:r w:rsidR="004F61DA">
        <w:rPr>
          <w:rFonts w:eastAsiaTheme="minorEastAsia"/>
        </w:rPr>
        <w:t xml:space="preserve">. </w:t>
      </w:r>
      <w:r w:rsidR="00DF0F2E">
        <w:rPr>
          <w:rFonts w:eastAsiaTheme="minorEastAsia"/>
        </w:rPr>
        <w:t>A</w:t>
      </w:r>
      <w:r w:rsidR="009F039C">
        <w:rPr>
          <w:rFonts w:eastAsiaTheme="minorEastAsia"/>
        </w:rPr>
        <w:t xml:space="preserve">n alpha value of 0.05 means that 95% of the area of the graph is contained between </w:t>
      </w:r>
      <w:proofErr w:type="gramStart"/>
      <w:r w:rsidR="009F039C">
        <w:rPr>
          <w:rFonts w:eastAsiaTheme="minorEastAsia"/>
        </w:rPr>
        <w:t>T(</w:t>
      </w:r>
      <w:proofErr w:type="gramEnd"/>
      <w:r w:rsidR="009F039C">
        <w:rPr>
          <w:rFonts w:eastAsiaTheme="minorEastAsia"/>
        </w:rPr>
        <w:t xml:space="preserve">-a) and T(a). An equivalent statement is that for </w:t>
      </w:r>
      <w:r w:rsidR="004F61DA">
        <w:rPr>
          <w:rFonts w:eastAsiaTheme="minorEastAsia"/>
        </w:rPr>
        <w:t xml:space="preserve"> </w:t>
      </w:r>
      <m:oMath>
        <m:r>
          <w:rPr>
            <w:rFonts w:ascii="Cambria Math" w:hAnsi="Cambria Math"/>
          </w:rPr>
          <m:t>∝</m:t>
        </m:r>
      </m:oMath>
      <w:r w:rsidR="009F039C">
        <w:rPr>
          <w:rFonts w:eastAsiaTheme="minorEastAsia"/>
        </w:rPr>
        <w:t xml:space="preserve"> = 0.0</w:t>
      </w:r>
      <w:r w:rsidR="004F61DA">
        <w:rPr>
          <w:rFonts w:eastAsiaTheme="minorEastAsia"/>
        </w:rPr>
        <w:t>5</w:t>
      </w:r>
      <w:r w:rsidR="009F039C">
        <w:rPr>
          <w:rFonts w:eastAsiaTheme="minorEastAsia"/>
        </w:rPr>
        <w:t>, 5% the area of the graph will be outside the range with</w:t>
      </w:r>
      <w:r w:rsidR="004F61DA">
        <w:rPr>
          <w:rFonts w:eastAsiaTheme="minorEastAsia"/>
        </w:rPr>
        <w:t xml:space="preserve"> 2.5% </w:t>
      </w:r>
      <w:r w:rsidR="004F61DA">
        <w:rPr>
          <w:rFonts w:eastAsiaTheme="minorEastAsia"/>
        </w:rPr>
        <w:t>on each</w:t>
      </w:r>
      <w:r w:rsidR="004F61DA">
        <w:rPr>
          <w:rFonts w:eastAsiaTheme="minorEastAsia"/>
        </w:rPr>
        <w:t xml:space="preserve"> side of the graph</w:t>
      </w:r>
      <w:r w:rsidR="004F61DA">
        <w:rPr>
          <w:rFonts w:eastAsiaTheme="minorEastAsia"/>
        </w:rPr>
        <w:t xml:space="preserve">. </w:t>
      </w:r>
      <w:r w:rsidR="0014613A">
        <w:rPr>
          <w:rFonts w:eastAsiaTheme="minorEastAsia"/>
        </w:rPr>
        <w:t>The other parameter of the T-distribution is the degrees of freedom which corrects for the uncertainty in estimation of the standard deviation at various sample sizes. Degrees of freedom is equal to sample size minus one.</w:t>
      </w:r>
    </w:p>
    <w:p w:rsidR="00651682" w:rsidRDefault="00651682" w:rsidP="00F44AC1">
      <w:pPr>
        <w:rPr>
          <w:rFonts w:eastAsiaTheme="minorEastAsia"/>
        </w:rPr>
      </w:pPr>
      <w:r>
        <w:rPr>
          <w:rFonts w:eastAsiaTheme="minorEastAsia"/>
        </w:rPr>
        <w:tab/>
        <w:t>How is this used? If you are asked to conduct a study and</w:t>
      </w:r>
      <w:r w:rsidR="0014613A">
        <w:rPr>
          <w:rFonts w:eastAsiaTheme="minorEastAsia"/>
        </w:rPr>
        <w:t xml:space="preserve"> write a</w:t>
      </w:r>
      <w:r>
        <w:rPr>
          <w:rFonts w:eastAsiaTheme="minorEastAsia"/>
        </w:rPr>
        <w:t xml:space="preserve"> report on it just reporting the sample mean and standard deviation</w:t>
      </w:r>
      <w:r w:rsidR="0014613A">
        <w:rPr>
          <w:rFonts w:eastAsiaTheme="minorEastAsia"/>
        </w:rPr>
        <w:t xml:space="preserve"> says nothing about the actual value of the mean in the underlying population</w:t>
      </w:r>
      <w:r>
        <w:rPr>
          <w:rFonts w:eastAsiaTheme="minorEastAsia"/>
        </w:rPr>
        <w:t>. However using a t-test allows you to say that according to the data collected we can say with 95</w:t>
      </w:r>
      <w:r w:rsidR="0014613A">
        <w:rPr>
          <w:rFonts w:eastAsiaTheme="minorEastAsia"/>
        </w:rPr>
        <w:t>% confidence</w:t>
      </w:r>
      <w:r>
        <w:rPr>
          <w:rFonts w:eastAsiaTheme="minorEastAsia"/>
        </w:rPr>
        <w:t xml:space="preserve"> that the value of the p</w:t>
      </w:r>
      <w:r w:rsidR="0014613A">
        <w:rPr>
          <w:rFonts w:eastAsiaTheme="minorEastAsia"/>
        </w:rPr>
        <w:t>opulation mean lies between two</w:t>
      </w:r>
      <w:r>
        <w:rPr>
          <w:rFonts w:eastAsiaTheme="minorEastAsia"/>
        </w:rPr>
        <w:t xml:space="preserve"> values.</w:t>
      </w:r>
      <w:r w:rsidR="006804DC">
        <w:rPr>
          <w:rFonts w:eastAsiaTheme="minorEastAsia"/>
        </w:rPr>
        <w:t xml:space="preserve"> In scientific publications the</w:t>
      </w:r>
      <w:r>
        <w:rPr>
          <w:rFonts w:eastAsiaTheme="minorEastAsia"/>
        </w:rPr>
        <w:t xml:space="preserve"> </w:t>
      </w:r>
      <w:r w:rsidR="0014613A">
        <w:rPr>
          <w:rFonts w:eastAsiaTheme="minorEastAsia"/>
        </w:rPr>
        <w:t>95% confidence</w:t>
      </w:r>
      <w:r w:rsidR="006804DC">
        <w:rPr>
          <w:rFonts w:eastAsiaTheme="minorEastAsia"/>
        </w:rPr>
        <w:t xml:space="preserve"> interval</w:t>
      </w:r>
      <w:r w:rsidR="0014613A">
        <w:rPr>
          <w:rFonts w:eastAsiaTheme="minorEastAsia"/>
        </w:rPr>
        <w:t xml:space="preserve"> is the standard, though sometimes more t</w:t>
      </w:r>
      <w:r w:rsidR="00914B85">
        <w:rPr>
          <w:rFonts w:eastAsiaTheme="minorEastAsia"/>
        </w:rPr>
        <w:t>han 95% confidence will be used, almost never less.</w:t>
      </w:r>
      <w:r w:rsidR="004F51E7">
        <w:rPr>
          <w:rFonts w:eastAsiaTheme="minorEastAsia"/>
        </w:rPr>
        <w:t xml:space="preserve"> The size of the confidence interval actually makes the range of the interval larger. The range from -∞ to ∞ would be a 100% confidence interval for example</w:t>
      </w:r>
      <w:r w:rsidR="009648A8">
        <w:rPr>
          <w:rFonts w:eastAsiaTheme="minorEastAsia"/>
        </w:rPr>
        <w:t xml:space="preserve">. </w:t>
      </w:r>
      <w:r w:rsidR="004F51E7">
        <w:rPr>
          <w:rFonts w:eastAsiaTheme="minorEastAsia"/>
        </w:rPr>
        <w:t xml:space="preserve">So the goal is to collect data with enough precision and accuracy </w:t>
      </w:r>
      <w:r w:rsidR="009648A8">
        <w:rPr>
          <w:rFonts w:eastAsiaTheme="minorEastAsia"/>
        </w:rPr>
        <w:t xml:space="preserve">to have a very narrow, </w:t>
      </w:r>
      <w:r w:rsidR="004F51E7">
        <w:rPr>
          <w:rFonts w:eastAsiaTheme="minorEastAsia"/>
        </w:rPr>
        <w:t>high confidence (95% or above) confidence interval.</w:t>
      </w:r>
    </w:p>
    <w:p w:rsidR="004F51E7" w:rsidRDefault="001F4A4D" w:rsidP="00F44AC1">
      <w:pPr>
        <w:rPr>
          <w:rFonts w:eastAsiaTheme="minorEastAsia"/>
        </w:rPr>
      </w:pPr>
      <w:r>
        <w:rPr>
          <w:noProof/>
        </w:rPr>
        <w:drawing>
          <wp:inline distT="0" distB="0" distL="0" distR="0" wp14:anchorId="008C3D8D" wp14:editId="681428BC">
            <wp:extent cx="2880360" cy="2025253"/>
            <wp:effectExtent l="0" t="0" r="1524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A5FA8">
        <w:rPr>
          <w:noProof/>
        </w:rPr>
        <w:drawing>
          <wp:inline distT="0" distB="0" distL="0" distR="0" wp14:anchorId="2C2ECD69" wp14:editId="2ED8982C">
            <wp:extent cx="2918460" cy="2052517"/>
            <wp:effectExtent l="0" t="0" r="1524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5FA8" w:rsidRDefault="00DA5FA8" w:rsidP="00F44AC1">
      <w:pPr>
        <w:rPr>
          <w:rFonts w:eastAsiaTheme="minorEastAsia"/>
        </w:rPr>
      </w:pPr>
      <w:r>
        <w:rPr>
          <w:rFonts w:eastAsiaTheme="minorEastAsia"/>
        </w:rPr>
        <w:t>(</w:t>
      </w:r>
      <w:proofErr w:type="gramStart"/>
      <w:r>
        <w:rPr>
          <w:rFonts w:eastAsiaTheme="minorEastAsia"/>
        </w:rPr>
        <w:t>example</w:t>
      </w:r>
      <w:proofErr w:type="gramEnd"/>
      <w:r>
        <w:rPr>
          <w:rFonts w:eastAsiaTheme="minorEastAsia"/>
        </w:rPr>
        <w:t xml:space="preserve"> t distributions </w:t>
      </w:r>
      <w:r w:rsidR="009648A8">
        <w:rPr>
          <w:rFonts w:eastAsiaTheme="minorEastAsia"/>
        </w:rPr>
        <w:t>with different confidence levels</w:t>
      </w:r>
      <w:r w:rsidR="006D33E4">
        <w:rPr>
          <w:rFonts w:eastAsiaTheme="minorEastAsia"/>
        </w:rPr>
        <w:t xml:space="preserve"> </w:t>
      </w:r>
      <w:r w:rsidR="009648A8">
        <w:rPr>
          <w:rFonts w:eastAsiaTheme="minorEastAsia"/>
        </w:rPr>
        <w:t>with the area outside the interval shaded)</w:t>
      </w:r>
    </w:p>
    <w:p w:rsidR="00F02AE4" w:rsidRDefault="00F02AE4" w:rsidP="00F44AC1">
      <w:pPr>
        <w:rPr>
          <w:rFonts w:eastAsiaTheme="minorEastAsia"/>
        </w:rPr>
      </w:pPr>
      <w:r>
        <w:rPr>
          <w:rFonts w:eastAsiaTheme="minorEastAsia"/>
        </w:rPr>
        <w:t>The t-test is very robust, rearranging and mani</w:t>
      </w:r>
      <w:r w:rsidR="00D11590">
        <w:rPr>
          <w:rFonts w:eastAsiaTheme="minorEastAsia"/>
        </w:rPr>
        <w:t>pulating the formula gives you formu</w:t>
      </w:r>
      <w:r w:rsidR="00914B85">
        <w:rPr>
          <w:rFonts w:eastAsiaTheme="minorEastAsia"/>
        </w:rPr>
        <w:t>las which apply to a variety of</w:t>
      </w:r>
      <w:r>
        <w:rPr>
          <w:rFonts w:eastAsiaTheme="minorEastAsia"/>
        </w:rPr>
        <w:t xml:space="preserve"> </w:t>
      </w:r>
      <w:r w:rsidR="00D11590">
        <w:rPr>
          <w:rFonts w:eastAsiaTheme="minorEastAsia"/>
        </w:rPr>
        <w:t>situations.</w:t>
      </w:r>
      <w:r w:rsidR="00914B85">
        <w:rPr>
          <w:rFonts w:eastAsiaTheme="minorEastAsia"/>
        </w:rPr>
        <w:t xml:space="preserve"> Algebraically rearranging the formula of the confidence interval and accounting for the relationships between statistics you can find formulations which are applicable to cases when you are trying to compare averages from multiple sources or the differences between statistics calculated from your data. These all have the general form:</w:t>
      </w:r>
    </w:p>
    <w:p w:rsidR="00914B85" w:rsidRDefault="00914B85" w:rsidP="00914B85">
      <w:pPr>
        <w:jc w:val="center"/>
        <w:rPr>
          <w:rFonts w:eastAsiaTheme="minorEastAsia"/>
          <w:sz w:val="28"/>
          <w:szCs w:val="28"/>
        </w:rPr>
      </w:pPr>
      <w:proofErr w:type="spellStart"/>
      <w:r>
        <w:rPr>
          <w:rFonts w:eastAsiaTheme="minorEastAsia"/>
          <w:sz w:val="28"/>
          <w:szCs w:val="28"/>
        </w:rPr>
        <w:t>T</w:t>
      </w:r>
      <w:r>
        <w:rPr>
          <w:rFonts w:eastAsiaTheme="minorEastAsia"/>
          <w:sz w:val="28"/>
          <w:szCs w:val="28"/>
          <w:vertAlign w:val="subscript"/>
        </w:rPr>
        <w:t>calc</w:t>
      </w:r>
      <w:proofErr w:type="spellEnd"/>
      <w:r>
        <w:rPr>
          <w:rFonts w:eastAsiaTheme="minorEastAsia"/>
          <w:sz w:val="28"/>
          <w:szCs w:val="28"/>
        </w:rPr>
        <w:t xml:space="preserve">=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m:t>
                    </m:r>
                    <m:r>
                      <w:rPr>
                        <w:rFonts w:ascii="Cambria Math" w:eastAsiaTheme="minorEastAsia" w:hAnsi="Cambria Math"/>
                        <w:sz w:val="28"/>
                        <w:szCs w:val="28"/>
                      </w:rPr>
                      <m:t>x</m:t>
                    </m:r>
                  </m:e>
                </m:acc>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e>
              <m:sub>
                <m:r>
                  <w:rPr>
                    <w:rFonts w:ascii="Cambria Math" w:eastAsiaTheme="minorEastAsia" w:hAnsi="Cambria Math"/>
                    <w:sz w:val="28"/>
                    <w:szCs w:val="28"/>
                  </w:rPr>
                  <m:t>2</m:t>
                </m:r>
              </m:sub>
            </m:sSub>
            <m:r>
              <w:rPr>
                <w:rFonts w:ascii="Cambria Math" w:eastAsiaTheme="minorEastAsia" w:hAnsi="Cambria Math"/>
                <w:sz w:val="28"/>
                <w:szCs w:val="28"/>
              </w:rPr>
              <m:t>|</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d</m:t>
                </m:r>
              </m:sub>
            </m:sSub>
          </m:den>
        </m:f>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n</m:t>
            </m:r>
          </m:e>
        </m:rad>
      </m:oMath>
    </w:p>
    <w:p w:rsidR="00F44AC1" w:rsidRPr="006804DC" w:rsidRDefault="006D5829" w:rsidP="00F44AC1">
      <w:pPr>
        <w:rPr>
          <w:rFonts w:eastAsiaTheme="minorEastAsia"/>
        </w:rPr>
      </w:pPr>
      <w:r>
        <w:rPr>
          <w:rFonts w:eastAsiaTheme="minorEastAsia"/>
          <w:sz w:val="28"/>
          <w:szCs w:val="28"/>
        </w:rPr>
        <w:tab/>
      </w:r>
      <w:r>
        <w:rPr>
          <w:rFonts w:eastAsiaTheme="minorEastAsia"/>
          <w:sz w:val="28"/>
          <w:szCs w:val="28"/>
        </w:rPr>
        <w:tab/>
      </w:r>
      <w:r>
        <w:rPr>
          <w:rFonts w:eastAsiaTheme="minorEastAsia"/>
        </w:rPr>
        <w:t xml:space="preserve">Where the values of the means and the form of the standard deviation will change according to what you are testing and what your hypothesis is. If </w:t>
      </w:r>
      <w:r w:rsidR="00A0760E">
        <w:rPr>
          <w:rFonts w:eastAsiaTheme="minorEastAsia"/>
        </w:rPr>
        <w:t>you are trying to determine if</w:t>
      </w:r>
      <w:r>
        <w:rPr>
          <w:rFonts w:eastAsiaTheme="minorEastAsia"/>
        </w:rPr>
        <w:t xml:space="preserve"> there is a </w:t>
      </w:r>
      <w:r>
        <w:rPr>
          <w:rFonts w:eastAsiaTheme="minorEastAsia"/>
        </w:rPr>
        <w:lastRenderedPageBreak/>
        <w:t>difference between your mean values and a</w:t>
      </w:r>
      <w:r w:rsidR="00A0760E">
        <w:rPr>
          <w:rFonts w:eastAsiaTheme="minorEastAsia"/>
        </w:rPr>
        <w:t>n accepted</w:t>
      </w:r>
      <w:r>
        <w:rPr>
          <w:rFonts w:eastAsiaTheme="minorEastAsia"/>
        </w:rPr>
        <w:t xml:space="preserve"> value then plugging them </w:t>
      </w:r>
      <w:r w:rsidR="00A0760E">
        <w:rPr>
          <w:rFonts w:eastAsiaTheme="minorEastAsia"/>
        </w:rPr>
        <w:t xml:space="preserve">in as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r>
          <w:rPr>
            <w:rFonts w:ascii="Cambria Math" w:eastAsiaTheme="minorEastAsia" w:hAnsi="Cambria Math"/>
          </w:rPr>
          <m:t xml:space="preserve"> </m:t>
        </m:r>
        <m:r>
          <w:rPr>
            <w:rFonts w:ascii="Cambria Math" w:eastAsiaTheme="minorEastAsia" w:hAnsi="Cambria Math"/>
          </w:rPr>
          <m:t>and</m:t>
        </m:r>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oMath>
      <w:r w:rsidR="00A0760E">
        <w:rPr>
          <w:rFonts w:eastAsiaTheme="minorEastAsia"/>
        </w:rPr>
        <w:t xml:space="preserve"> into </w:t>
      </w:r>
      <w:r>
        <w:rPr>
          <w:rFonts w:eastAsiaTheme="minorEastAsia"/>
        </w:rPr>
        <w:t>the</w:t>
      </w:r>
      <w:r w:rsidR="00A0760E">
        <w:rPr>
          <w:rFonts w:eastAsiaTheme="minorEastAsia"/>
        </w:rPr>
        <w:t xml:space="preserve"> equation along with your standard deviation and the root of your sample size and comparing it to table value is equivalent to checking if the accepted value lies inside or outside the 95% Confidence interval for your data. This simplification </w:t>
      </w:r>
      <w:r w:rsidR="006804DC">
        <w:rPr>
          <w:rFonts w:eastAsiaTheme="minorEastAsia"/>
        </w:rPr>
        <w:t xml:space="preserve">works </w:t>
      </w:r>
      <w:r w:rsidR="00A0760E">
        <w:rPr>
          <w:rFonts w:eastAsiaTheme="minorEastAsia"/>
        </w:rPr>
        <w:t>because the standard deviation of an academically a</w:t>
      </w:r>
      <w:r w:rsidR="009648A8">
        <w:rPr>
          <w:rFonts w:eastAsiaTheme="minorEastAsia"/>
        </w:rPr>
        <w:t>ccepted value is by definition zero</w:t>
      </w:r>
      <w:r w:rsidR="00A0760E">
        <w:rPr>
          <w:rFonts w:eastAsiaTheme="minorEastAsia"/>
        </w:rPr>
        <w:t xml:space="preserve"> or very close to zero. So the complicated formulations of </w:t>
      </w:r>
      <w:r w:rsidR="006804DC">
        <w:rPr>
          <w:rFonts w:eastAsiaTheme="minorEastAsia"/>
        </w:rPr>
        <w:t>the pooled two sample standard deviations will simplify back down to this general form. The process is more complicated for non-accepted values such as if you are comparing two different experiments conducted by different analysts or institutions, but the un</w:t>
      </w:r>
      <w:r w:rsidR="009648A8">
        <w:rPr>
          <w:rFonts w:eastAsiaTheme="minorEastAsia"/>
        </w:rPr>
        <w:t xml:space="preserve">derlying principle is the same: manipulating the numbers in a way that their differences will form their own normal distribution which can be analyzed and compared to tabulated values. This is the power of the t-test. </w:t>
      </w:r>
    </w:p>
    <w:p w:rsidR="00F44AC1" w:rsidRPr="00F44AC1" w:rsidRDefault="00F44AC1" w:rsidP="009E626B">
      <w:pPr>
        <w:jc w:val="center"/>
        <w:rPr>
          <w:rFonts w:eastAsiaTheme="minorEastAsia"/>
          <w:sz w:val="28"/>
        </w:rPr>
      </w:pPr>
    </w:p>
    <w:p w:rsidR="00F44AC1" w:rsidRPr="00F44AC1" w:rsidRDefault="00F44AC1" w:rsidP="009E626B">
      <w:pPr>
        <w:jc w:val="center"/>
        <w:rPr>
          <w:sz w:val="28"/>
        </w:rPr>
      </w:pPr>
      <w:bookmarkStart w:id="0" w:name="_GoBack"/>
      <w:bookmarkEnd w:id="0"/>
    </w:p>
    <w:p w:rsidR="00902EBD" w:rsidRDefault="00902EBD" w:rsidP="001D1866"/>
    <w:sectPr w:rsidR="0090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66"/>
    <w:rsid w:val="000E3FD4"/>
    <w:rsid w:val="0014613A"/>
    <w:rsid w:val="001D1866"/>
    <w:rsid w:val="001F4A4D"/>
    <w:rsid w:val="003137F8"/>
    <w:rsid w:val="003435A8"/>
    <w:rsid w:val="004F51E7"/>
    <w:rsid w:val="004F61DA"/>
    <w:rsid w:val="0053554D"/>
    <w:rsid w:val="00651682"/>
    <w:rsid w:val="006804DC"/>
    <w:rsid w:val="006D33E4"/>
    <w:rsid w:val="006D5829"/>
    <w:rsid w:val="00745897"/>
    <w:rsid w:val="00902EBD"/>
    <w:rsid w:val="00914B85"/>
    <w:rsid w:val="00953E14"/>
    <w:rsid w:val="009648A8"/>
    <w:rsid w:val="009E626B"/>
    <w:rsid w:val="009F039C"/>
    <w:rsid w:val="00A0760E"/>
    <w:rsid w:val="00AF1962"/>
    <w:rsid w:val="00CF51CE"/>
    <w:rsid w:val="00D11590"/>
    <w:rsid w:val="00D44502"/>
    <w:rsid w:val="00DA5FA8"/>
    <w:rsid w:val="00DE3BCB"/>
    <w:rsid w:val="00DF0F2E"/>
    <w:rsid w:val="00F02AE4"/>
    <w:rsid w:val="00F4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094C-A63E-491B-9297-6419C5F8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2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ael%20Hooper\Desktop\A-CHEM\Creative%20Project\Student-t-Distribution-percent%20-%20Copy%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chael%20Hooper\Desktop\A-CHEM\Creative%20Project\Student-t-Distribution-percen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chael%20Hooper\Desktop\A-CHEM\Creative%20Project\Student-t-Distribution-percent.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chael%20Hooper\Desktop\A-CHEM\Creative%20Project\Student-t-Distribution-percent%20-%20Copy.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0.14400494055890073"/>
          <c:y val="0.34310540882662149"/>
          <c:w val="0.80044397435395198"/>
          <c:h val="0.44643542493169663"/>
        </c:manualLayout>
      </c:layout>
      <c:scatterChart>
        <c:scatterStyle val="smoothMarker"/>
        <c:varyColors val="0"/>
        <c:ser>
          <c:idx val="0"/>
          <c:order val="0"/>
          <c:tx>
            <c:v>Density</c:v>
          </c:tx>
          <c:spPr>
            <a:ln w="19050" cap="rnd">
              <a:solidFill>
                <a:srgbClr val="C00000">
                  <a:alpha val="60000"/>
                </a:srgbClr>
              </a:solidFill>
              <a:round/>
            </a:ln>
            <a:effectLst/>
          </c:spPr>
          <c:marker>
            <c:symbol val="none"/>
          </c:marker>
          <c:xVal>
            <c:numRef>
              <c:f>'t-Table'!$C$16:$C$56</c:f>
              <c:numCache>
                <c:formatCode>General</c:formatCode>
                <c:ptCount val="41"/>
                <c:pt idx="0">
                  <c:v>-5</c:v>
                </c:pt>
                <c:pt idx="1">
                  <c:v>-4.75</c:v>
                </c:pt>
                <c:pt idx="2">
                  <c:v>-4.5</c:v>
                </c:pt>
                <c:pt idx="3">
                  <c:v>-4.25</c:v>
                </c:pt>
                <c:pt idx="4">
                  <c:v>-4</c:v>
                </c:pt>
                <c:pt idx="5">
                  <c:v>-3.75</c:v>
                </c:pt>
                <c:pt idx="6">
                  <c:v>-3.5</c:v>
                </c:pt>
                <c:pt idx="7">
                  <c:v>-3.25</c:v>
                </c:pt>
                <c:pt idx="8">
                  <c:v>-3</c:v>
                </c:pt>
                <c:pt idx="9">
                  <c:v>-2.75</c:v>
                </c:pt>
                <c:pt idx="10">
                  <c:v>-2.5</c:v>
                </c:pt>
                <c:pt idx="11">
                  <c:v>-2.25</c:v>
                </c:pt>
                <c:pt idx="12">
                  <c:v>-2</c:v>
                </c:pt>
                <c:pt idx="13">
                  <c:v>-1.75</c:v>
                </c:pt>
                <c:pt idx="14">
                  <c:v>-1.5</c:v>
                </c:pt>
                <c:pt idx="15">
                  <c:v>-1.25</c:v>
                </c:pt>
                <c:pt idx="16">
                  <c:v>-1</c:v>
                </c:pt>
                <c:pt idx="17">
                  <c:v>-0.75</c:v>
                </c:pt>
                <c:pt idx="18">
                  <c:v>-0.5</c:v>
                </c:pt>
                <c:pt idx="19">
                  <c:v>-0.25</c:v>
                </c:pt>
                <c:pt idx="20">
                  <c:v>0</c:v>
                </c:pt>
                <c:pt idx="21">
                  <c:v>0.25</c:v>
                </c:pt>
                <c:pt idx="22">
                  <c:v>0.5</c:v>
                </c:pt>
                <c:pt idx="23">
                  <c:v>0.75</c:v>
                </c:pt>
                <c:pt idx="24">
                  <c:v>1</c:v>
                </c:pt>
                <c:pt idx="25">
                  <c:v>1.25</c:v>
                </c:pt>
                <c:pt idx="26">
                  <c:v>1.5</c:v>
                </c:pt>
                <c:pt idx="27">
                  <c:v>1.75</c:v>
                </c:pt>
                <c:pt idx="28">
                  <c:v>2</c:v>
                </c:pt>
                <c:pt idx="29">
                  <c:v>2.25</c:v>
                </c:pt>
                <c:pt idx="30">
                  <c:v>2.5</c:v>
                </c:pt>
                <c:pt idx="31">
                  <c:v>2.75</c:v>
                </c:pt>
                <c:pt idx="32">
                  <c:v>3</c:v>
                </c:pt>
                <c:pt idx="33">
                  <c:v>3.25</c:v>
                </c:pt>
                <c:pt idx="34">
                  <c:v>3.5</c:v>
                </c:pt>
                <c:pt idx="35">
                  <c:v>3.75</c:v>
                </c:pt>
                <c:pt idx="36">
                  <c:v>4</c:v>
                </c:pt>
                <c:pt idx="37">
                  <c:v>4.25</c:v>
                </c:pt>
                <c:pt idx="38">
                  <c:v>4.5</c:v>
                </c:pt>
                <c:pt idx="39">
                  <c:v>4.75</c:v>
                </c:pt>
                <c:pt idx="40">
                  <c:v>5</c:v>
                </c:pt>
              </c:numCache>
            </c:numRef>
          </c:xVal>
          <c:yVal>
            <c:numRef>
              <c:f>'t-Table'!$D$16:$D$56</c:f>
              <c:numCache>
                <c:formatCode>General</c:formatCode>
                <c:ptCount val="41"/>
                <c:pt idx="0">
                  <c:v>1.4867195147345118E-6</c:v>
                </c:pt>
                <c:pt idx="1">
                  <c:v>5.0295072885930239E-6</c:v>
                </c:pt>
                <c:pt idx="2">
                  <c:v>1.5983741106906959E-5</c:v>
                </c:pt>
                <c:pt idx="3">
                  <c:v>4.7718636541208421E-5</c:v>
                </c:pt>
                <c:pt idx="4">
                  <c:v>1.3383022576489285E-4</c:v>
                </c:pt>
                <c:pt idx="5">
                  <c:v>3.5259568236746015E-4</c:v>
                </c:pt>
                <c:pt idx="6">
                  <c:v>8.7268269504578715E-4</c:v>
                </c:pt>
                <c:pt idx="7">
                  <c:v>2.0290480572998132E-3</c:v>
                </c:pt>
                <c:pt idx="8">
                  <c:v>4.4318484119380778E-3</c:v>
                </c:pt>
                <c:pt idx="9">
                  <c:v>9.0935625015911448E-3</c:v>
                </c:pt>
                <c:pt idx="10">
                  <c:v>1.7528300493568648E-2</c:v>
                </c:pt>
                <c:pt idx="11">
                  <c:v>3.1739651835667515E-2</c:v>
                </c:pt>
                <c:pt idx="12">
                  <c:v>5.3990966513188153E-2</c:v>
                </c:pt>
                <c:pt idx="13">
                  <c:v>8.6277318826511559E-2</c:v>
                </c:pt>
                <c:pt idx="14">
                  <c:v>0.12951759566589172</c:v>
                </c:pt>
                <c:pt idx="15">
                  <c:v>0.18264908538902183</c:v>
                </c:pt>
                <c:pt idx="16">
                  <c:v>0.24197072451914325</c:v>
                </c:pt>
                <c:pt idx="17">
                  <c:v>0.30113743215480421</c:v>
                </c:pt>
                <c:pt idx="18">
                  <c:v>0.35206532676429941</c:v>
                </c:pt>
                <c:pt idx="19">
                  <c:v>0.38666811680284913</c:v>
                </c:pt>
                <c:pt idx="20">
                  <c:v>0.39894228040143259</c:v>
                </c:pt>
                <c:pt idx="21">
                  <c:v>0.38666811680284913</c:v>
                </c:pt>
                <c:pt idx="22">
                  <c:v>0.35206532676429941</c:v>
                </c:pt>
                <c:pt idx="23">
                  <c:v>0.30113743215480421</c:v>
                </c:pt>
                <c:pt idx="24">
                  <c:v>0.24197072451914325</c:v>
                </c:pt>
                <c:pt idx="25">
                  <c:v>0.18264908538902183</c:v>
                </c:pt>
                <c:pt idx="26">
                  <c:v>0.12951759566589172</c:v>
                </c:pt>
                <c:pt idx="27">
                  <c:v>8.6277318826511559E-2</c:v>
                </c:pt>
                <c:pt idx="28">
                  <c:v>5.3990966513188153E-2</c:v>
                </c:pt>
                <c:pt idx="29">
                  <c:v>3.1739651835667515E-2</c:v>
                </c:pt>
                <c:pt idx="30">
                  <c:v>1.7528300493568648E-2</c:v>
                </c:pt>
                <c:pt idx="31">
                  <c:v>9.0935625015911448E-3</c:v>
                </c:pt>
                <c:pt idx="32">
                  <c:v>4.4318484119380778E-3</c:v>
                </c:pt>
                <c:pt idx="33">
                  <c:v>2.0290480572998132E-3</c:v>
                </c:pt>
                <c:pt idx="34">
                  <c:v>8.7268269504578715E-4</c:v>
                </c:pt>
                <c:pt idx="35">
                  <c:v>3.5259568236746015E-4</c:v>
                </c:pt>
                <c:pt idx="36">
                  <c:v>1.3383022576489285E-4</c:v>
                </c:pt>
                <c:pt idx="37">
                  <c:v>4.7718636541208421E-5</c:v>
                </c:pt>
                <c:pt idx="38">
                  <c:v>1.5983741106906959E-5</c:v>
                </c:pt>
                <c:pt idx="39">
                  <c:v>5.0295072885930239E-6</c:v>
                </c:pt>
                <c:pt idx="40">
                  <c:v>1.4867195147345118E-6</c:v>
                </c:pt>
              </c:numCache>
            </c:numRef>
          </c:yVal>
          <c:smooth val="1"/>
        </c:ser>
        <c:ser>
          <c:idx val="2"/>
          <c:order val="1"/>
          <c:tx>
            <c:v>Area1</c:v>
          </c:tx>
          <c:spPr>
            <a:ln w="25400" cap="rnd">
              <a:no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't-Table'!$C$61:$C$141</c:f>
              <c:numCache>
                <c:formatCode>General</c:formatCode>
                <c:ptCount val="81"/>
                <c:pt idx="0">
                  <c:v>-4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numCache>
            </c:numRef>
          </c:xVal>
          <c:yVal>
            <c:numRef>
              <c:f>'t-Table'!$D$61:$D$141</c:f>
              <c:numCache>
                <c:formatCode>General</c:formatCode>
                <c:ptCount val="81"/>
                <c:pt idx="0">
                  <c:v>1.3383022576489285E-4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numCache>
            </c:numRef>
          </c:yVal>
          <c:smooth val="1"/>
        </c:ser>
        <c:ser>
          <c:idx val="6"/>
          <c:order val="2"/>
          <c:tx>
            <c:v>Area2</c:v>
          </c:tx>
          <c:spPr>
            <a:ln w="25400" cap="rnd">
              <a:no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't-Table'!$E$61:$E$141</c:f>
              <c:numCache>
                <c:formatCode>General</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4</c:v>
                </c:pt>
              </c:numCache>
            </c:numRef>
          </c:xVal>
          <c:yVal>
            <c:numRef>
              <c:f>'t-Table'!$F$61:$F$141</c:f>
              <c:numCache>
                <c:formatCode>General</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1.3383022576489285E-4</c:v>
                </c:pt>
              </c:numCache>
            </c:numRef>
          </c:yVal>
          <c:smooth val="1"/>
        </c:ser>
        <c:ser>
          <c:idx val="1"/>
          <c:order val="3"/>
          <c:tx>
            <c:v>board1</c:v>
          </c:tx>
          <c:spPr>
            <a:ln w="19050" cap="rnd">
              <a:solidFill>
                <a:schemeClr val="accent2">
                  <a:alpha val="60000"/>
                </a:schemeClr>
              </a:solid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't-Table'!$C$141</c:f>
              <c:numCache>
                <c:formatCode>General</c:formatCode>
                <c:ptCount val="1"/>
                <c:pt idx="0">
                  <c:v>0</c:v>
                </c:pt>
              </c:numCache>
            </c:numRef>
          </c:xVal>
          <c:yVal>
            <c:numRef>
              <c:f>'t-Table'!$D$141</c:f>
              <c:numCache>
                <c:formatCode>General</c:formatCode>
                <c:ptCount val="1"/>
                <c:pt idx="0">
                  <c:v>0</c:v>
                </c:pt>
              </c:numCache>
            </c:numRef>
          </c:yVal>
          <c:smooth val="1"/>
        </c:ser>
        <c:ser>
          <c:idx val="4"/>
          <c:order val="4"/>
          <c:tx>
            <c:v>-a</c:v>
          </c:tx>
          <c:spPr>
            <a:ln w="19050" cap="rnd">
              <a:solidFill>
                <a:schemeClr val="accent5">
                  <a:alpha val="60000"/>
                </a:schemeClr>
              </a:solidFill>
              <a:round/>
            </a:ln>
            <a:effectLst/>
          </c:spPr>
          <c:marker>
            <c:symbol val="none"/>
          </c:marker>
          <c:dLbls>
            <c:dLbl>
              <c:idx val="0"/>
              <c:layout>
                <c:manualLayout>
                  <c:x val="-8.8446655610834712E-3"/>
                  <c:y val="3.1446525307519779E-3"/>
                </c:manualLayout>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't-Table'!$J$24</c:f>
              <c:numCache>
                <c:formatCode>General</c:formatCode>
                <c:ptCount val="1"/>
                <c:pt idx="0">
                  <c:v>0</c:v>
                </c:pt>
              </c:numCache>
            </c:numRef>
          </c:xVal>
          <c:yVal>
            <c:numLit>
              <c:formatCode>General</c:formatCode>
              <c:ptCount val="1"/>
              <c:pt idx="0">
                <c:v>0.02</c:v>
              </c:pt>
            </c:numLit>
          </c:yVal>
          <c:smooth val="1"/>
        </c:ser>
        <c:ser>
          <c:idx val="5"/>
          <c:order val="5"/>
          <c:tx>
            <c:v>a</c:v>
          </c:tx>
          <c:spPr>
            <a:ln w="19050" cap="rnd">
              <a:solidFill>
                <a:schemeClr val="accent6">
                  <a:alpha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't-Table'!$J$25</c:f>
              <c:numCache>
                <c:formatCode>General</c:formatCode>
                <c:ptCount val="1"/>
                <c:pt idx="0">
                  <c:v>0</c:v>
                </c:pt>
              </c:numCache>
            </c:numRef>
          </c:xVal>
          <c:yVal>
            <c:numLit>
              <c:formatCode>General</c:formatCode>
              <c:ptCount val="1"/>
              <c:pt idx="0">
                <c:v>0.02</c:v>
              </c:pt>
            </c:numLit>
          </c:yVal>
          <c:smooth val="1"/>
        </c:ser>
        <c:ser>
          <c:idx val="3"/>
          <c:order val="6"/>
          <c:tx>
            <c:v>board2</c:v>
          </c:tx>
          <c:spPr>
            <a:ln w="19050" cap="rnd">
              <a:solidFill>
                <a:schemeClr val="accent4">
                  <a:alpha val="60000"/>
                </a:schemeClr>
              </a:solid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't-Table'!$E$61</c:f>
              <c:numCache>
                <c:formatCode>General</c:formatCode>
                <c:ptCount val="1"/>
                <c:pt idx="0">
                  <c:v>0</c:v>
                </c:pt>
              </c:numCache>
            </c:numRef>
          </c:xVal>
          <c:yVal>
            <c:numRef>
              <c:f>'t-Table'!$F$61</c:f>
              <c:numCache>
                <c:formatCode>General</c:formatCode>
                <c:ptCount val="1"/>
                <c:pt idx="0">
                  <c:v>0</c:v>
                </c:pt>
              </c:numCache>
            </c:numRef>
          </c:yVal>
          <c:smooth val="1"/>
        </c:ser>
        <c:dLbls>
          <c:showLegendKey val="0"/>
          <c:showVal val="0"/>
          <c:showCatName val="0"/>
          <c:showSerName val="0"/>
          <c:showPercent val="0"/>
          <c:showBubbleSize val="0"/>
        </c:dLbls>
        <c:axId val="566069128"/>
        <c:axId val="566069520"/>
      </c:scatterChart>
      <c:valAx>
        <c:axId val="5660691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lumMod val="25000"/>
                <a:lumOff val="75000"/>
              </a:schemeClr>
            </a:solidFill>
          </a:ln>
          <a:effectLst/>
        </c:spPr>
        <c:txPr>
          <a:bodyPr rot="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66069520"/>
        <c:crosses val="autoZero"/>
        <c:crossBetween val="midCat"/>
      </c:valAx>
      <c:valAx>
        <c:axId val="56606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66069128"/>
        <c:crosses val="autoZero"/>
        <c:crossBetween val="midCat"/>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Student-t Probability Distribution</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3.4056541748849443E-2"/>
          <c:y val="0.32459135967379071"/>
          <c:w val="0.93193635558868759"/>
          <c:h val="0.46131626124859393"/>
        </c:manualLayout>
      </c:layout>
      <c:scatterChart>
        <c:scatterStyle val="smoothMarker"/>
        <c:varyColors val="0"/>
        <c:ser>
          <c:idx val="0"/>
          <c:order val="0"/>
          <c:tx>
            <c:v>Density</c:v>
          </c:tx>
          <c:spPr>
            <a:ln w="19050" cap="rnd">
              <a:solidFill>
                <a:schemeClr val="accent1">
                  <a:alpha val="60000"/>
                </a:schemeClr>
              </a:solidFill>
              <a:round/>
            </a:ln>
            <a:effectLst/>
          </c:spPr>
          <c:marker>
            <c:symbol val="none"/>
          </c:marker>
          <c:xVal>
            <c:numRef>
              <c:f>'t-Table'!$C$16:$C$56</c:f>
              <c:numCache>
                <c:formatCode>General</c:formatCode>
                <c:ptCount val="41"/>
                <c:pt idx="0">
                  <c:v>-5</c:v>
                </c:pt>
                <c:pt idx="1">
                  <c:v>-4.75</c:v>
                </c:pt>
                <c:pt idx="2">
                  <c:v>-4.5</c:v>
                </c:pt>
                <c:pt idx="3">
                  <c:v>-4.25</c:v>
                </c:pt>
                <c:pt idx="4">
                  <c:v>-4</c:v>
                </c:pt>
                <c:pt idx="5">
                  <c:v>-3.75</c:v>
                </c:pt>
                <c:pt idx="6">
                  <c:v>-3.5</c:v>
                </c:pt>
                <c:pt idx="7">
                  <c:v>-3.25</c:v>
                </c:pt>
                <c:pt idx="8">
                  <c:v>-3</c:v>
                </c:pt>
                <c:pt idx="9">
                  <c:v>-2.75</c:v>
                </c:pt>
                <c:pt idx="10">
                  <c:v>-2.5</c:v>
                </c:pt>
                <c:pt idx="11">
                  <c:v>-2.25</c:v>
                </c:pt>
                <c:pt idx="12">
                  <c:v>-2</c:v>
                </c:pt>
                <c:pt idx="13">
                  <c:v>-1.75</c:v>
                </c:pt>
                <c:pt idx="14">
                  <c:v>-1.5</c:v>
                </c:pt>
                <c:pt idx="15">
                  <c:v>-1.25</c:v>
                </c:pt>
                <c:pt idx="16">
                  <c:v>-1</c:v>
                </c:pt>
                <c:pt idx="17">
                  <c:v>-0.75</c:v>
                </c:pt>
                <c:pt idx="18">
                  <c:v>-0.5</c:v>
                </c:pt>
                <c:pt idx="19">
                  <c:v>-0.25</c:v>
                </c:pt>
                <c:pt idx="20">
                  <c:v>0</c:v>
                </c:pt>
                <c:pt idx="21">
                  <c:v>0.25</c:v>
                </c:pt>
                <c:pt idx="22">
                  <c:v>0.5</c:v>
                </c:pt>
                <c:pt idx="23">
                  <c:v>0.75</c:v>
                </c:pt>
                <c:pt idx="24">
                  <c:v>1</c:v>
                </c:pt>
                <c:pt idx="25">
                  <c:v>1.25</c:v>
                </c:pt>
                <c:pt idx="26">
                  <c:v>1.5</c:v>
                </c:pt>
                <c:pt idx="27">
                  <c:v>1.75</c:v>
                </c:pt>
                <c:pt idx="28">
                  <c:v>2</c:v>
                </c:pt>
                <c:pt idx="29">
                  <c:v>2.25</c:v>
                </c:pt>
                <c:pt idx="30">
                  <c:v>2.5</c:v>
                </c:pt>
                <c:pt idx="31">
                  <c:v>2.75</c:v>
                </c:pt>
                <c:pt idx="32">
                  <c:v>3</c:v>
                </c:pt>
                <c:pt idx="33">
                  <c:v>3.25</c:v>
                </c:pt>
                <c:pt idx="34">
                  <c:v>3.5</c:v>
                </c:pt>
                <c:pt idx="35">
                  <c:v>3.75</c:v>
                </c:pt>
                <c:pt idx="36">
                  <c:v>4</c:v>
                </c:pt>
                <c:pt idx="37">
                  <c:v>4.25</c:v>
                </c:pt>
                <c:pt idx="38">
                  <c:v>4.5</c:v>
                </c:pt>
                <c:pt idx="39">
                  <c:v>4.75</c:v>
                </c:pt>
                <c:pt idx="40">
                  <c:v>5</c:v>
                </c:pt>
              </c:numCache>
            </c:numRef>
          </c:xVal>
          <c:yVal>
            <c:numRef>
              <c:f>'t-Table'!$D$16:$D$56</c:f>
              <c:numCache>
                <c:formatCode>General</c:formatCode>
                <c:ptCount val="41"/>
                <c:pt idx="0">
                  <c:v>8.8154265732600637E-4</c:v>
                </c:pt>
                <c:pt idx="1">
                  <c:v>1.2102598149079903E-3</c:v>
                </c:pt>
                <c:pt idx="2">
                  <c:v>1.6763983288416314E-3</c:v>
                </c:pt>
                <c:pt idx="3">
                  <c:v>2.3428564835538596E-3</c:v>
                </c:pt>
                <c:pt idx="4">
                  <c:v>3.3031774237809093E-3</c:v>
                </c:pt>
                <c:pt idx="5">
                  <c:v>4.6968162810808048E-3</c:v>
                </c:pt>
                <c:pt idx="6">
                  <c:v>6.731631132645341E-3</c:v>
                </c:pt>
                <c:pt idx="7">
                  <c:v>9.7162324592100918E-3</c:v>
                </c:pt>
                <c:pt idx="8">
                  <c:v>1.4104682517216093E-2</c:v>
                </c:pt>
                <c:pt idx="9">
                  <c:v>2.0554148608535848E-2</c:v>
                </c:pt>
                <c:pt idx="10">
                  <c:v>2.9990225589892186E-2</c:v>
                </c:pt>
                <c:pt idx="11">
                  <c:v>4.3661026321124959E-2</c:v>
                </c:pt>
                <c:pt idx="12">
                  <c:v>6.3135337302661979E-2</c:v>
                </c:pt>
                <c:pt idx="13">
                  <c:v>9.016119768634144E-2</c:v>
                </c:pt>
                <c:pt idx="14">
                  <c:v>0.1262630612859611</c:v>
                </c:pt>
                <c:pt idx="15">
                  <c:v>0.17196533404987718</c:v>
                </c:pt>
                <c:pt idx="16">
                  <c:v>0.22567492027545749</c:v>
                </c:pt>
                <c:pt idx="17">
                  <c:v>0.28260620623367633</c:v>
                </c:pt>
                <c:pt idx="18">
                  <c:v>0.33457325335016508</c:v>
                </c:pt>
                <c:pt idx="19">
                  <c:v>0.37154327282798572</c:v>
                </c:pt>
                <c:pt idx="20">
                  <c:v>0.38499145083226738</c:v>
                </c:pt>
                <c:pt idx="21">
                  <c:v>0.37154327282798572</c:v>
                </c:pt>
                <c:pt idx="22">
                  <c:v>0.33457325335016508</c:v>
                </c:pt>
                <c:pt idx="23">
                  <c:v>0.28260620623367633</c:v>
                </c:pt>
                <c:pt idx="24">
                  <c:v>0.22567492027545749</c:v>
                </c:pt>
                <c:pt idx="25">
                  <c:v>0.17196533404987718</c:v>
                </c:pt>
                <c:pt idx="26">
                  <c:v>0.1262630612859611</c:v>
                </c:pt>
                <c:pt idx="27">
                  <c:v>9.016119768634144E-2</c:v>
                </c:pt>
                <c:pt idx="28">
                  <c:v>6.3135337302661979E-2</c:v>
                </c:pt>
                <c:pt idx="29">
                  <c:v>4.3661026321124959E-2</c:v>
                </c:pt>
                <c:pt idx="30">
                  <c:v>2.9990225589892186E-2</c:v>
                </c:pt>
                <c:pt idx="31">
                  <c:v>2.0554148608535848E-2</c:v>
                </c:pt>
                <c:pt idx="32">
                  <c:v>1.4104682517216093E-2</c:v>
                </c:pt>
                <c:pt idx="33">
                  <c:v>9.7162324592100918E-3</c:v>
                </c:pt>
                <c:pt idx="34">
                  <c:v>6.731631132645341E-3</c:v>
                </c:pt>
                <c:pt idx="35">
                  <c:v>4.6968162810808048E-3</c:v>
                </c:pt>
                <c:pt idx="36">
                  <c:v>3.3031774237809093E-3</c:v>
                </c:pt>
                <c:pt idx="37">
                  <c:v>2.3428564835538596E-3</c:v>
                </c:pt>
                <c:pt idx="38">
                  <c:v>1.6763983288416314E-3</c:v>
                </c:pt>
                <c:pt idx="39">
                  <c:v>1.2102598149079903E-3</c:v>
                </c:pt>
                <c:pt idx="40">
                  <c:v>8.8154265732600637E-4</c:v>
                </c:pt>
              </c:numCache>
            </c:numRef>
          </c:yVal>
          <c:smooth val="1"/>
        </c:ser>
        <c:ser>
          <c:idx val="2"/>
          <c:order val="1"/>
          <c:tx>
            <c:v>Area1</c:v>
          </c:tx>
          <c:spPr>
            <a:ln w="25400" cap="rnd">
              <a:no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't-Table'!$C$61:$C$141</c:f>
              <c:numCache>
                <c:formatCode>General</c:formatCode>
                <c:ptCount val="81"/>
                <c:pt idx="0">
                  <c:v>-4</c:v>
                </c:pt>
                <c:pt idx="1">
                  <c:v>-3.9795578031449099</c:v>
                </c:pt>
                <c:pt idx="2">
                  <c:v>-3.9591156062898198</c:v>
                </c:pt>
                <c:pt idx="3">
                  <c:v>-3.9386734094347298</c:v>
                </c:pt>
                <c:pt idx="4">
                  <c:v>-3.9182312125796397</c:v>
                </c:pt>
                <c:pt idx="5">
                  <c:v>-3.8977890157245496</c:v>
                </c:pt>
                <c:pt idx="6">
                  <c:v>-3.8773468188694595</c:v>
                </c:pt>
                <c:pt idx="7">
                  <c:v>-3.8569046220143695</c:v>
                </c:pt>
                <c:pt idx="8">
                  <c:v>-3.8364624251592794</c:v>
                </c:pt>
                <c:pt idx="9">
                  <c:v>-3.8160202283041893</c:v>
                </c:pt>
                <c:pt idx="10">
                  <c:v>-3.7955780314490992</c:v>
                </c:pt>
                <c:pt idx="11">
                  <c:v>-3.7751358345940091</c:v>
                </c:pt>
                <c:pt idx="12">
                  <c:v>-3.7546936377389191</c:v>
                </c:pt>
                <c:pt idx="13">
                  <c:v>-3.734251440883829</c:v>
                </c:pt>
                <c:pt idx="14">
                  <c:v>-3.7138092440287389</c:v>
                </c:pt>
                <c:pt idx="15">
                  <c:v>-3.6933670471736488</c:v>
                </c:pt>
                <c:pt idx="16">
                  <c:v>-3.6729248503185588</c:v>
                </c:pt>
                <c:pt idx="17">
                  <c:v>-3.6524826534634687</c:v>
                </c:pt>
                <c:pt idx="18">
                  <c:v>-3.6320404566083786</c:v>
                </c:pt>
                <c:pt idx="19">
                  <c:v>-3.6115982597532885</c:v>
                </c:pt>
                <c:pt idx="20">
                  <c:v>-3.5911560628981984</c:v>
                </c:pt>
                <c:pt idx="21">
                  <c:v>-3.5707138660431084</c:v>
                </c:pt>
                <c:pt idx="22">
                  <c:v>-3.5502716691880183</c:v>
                </c:pt>
                <c:pt idx="23">
                  <c:v>-3.5298294723329282</c:v>
                </c:pt>
                <c:pt idx="24">
                  <c:v>-3.5093872754778381</c:v>
                </c:pt>
                <c:pt idx="25">
                  <c:v>-3.4889450786227481</c:v>
                </c:pt>
                <c:pt idx="26">
                  <c:v>-3.468502881767658</c:v>
                </c:pt>
                <c:pt idx="27">
                  <c:v>-3.4480606849125679</c:v>
                </c:pt>
                <c:pt idx="28">
                  <c:v>-3.4276184880574778</c:v>
                </c:pt>
                <c:pt idx="29">
                  <c:v>-3.4071762912023877</c:v>
                </c:pt>
                <c:pt idx="30">
                  <c:v>-3.3867340943472977</c:v>
                </c:pt>
                <c:pt idx="31">
                  <c:v>-3.3662918974922076</c:v>
                </c:pt>
                <c:pt idx="32">
                  <c:v>-3.3458497006371175</c:v>
                </c:pt>
                <c:pt idx="33">
                  <c:v>-3.3254075037820274</c:v>
                </c:pt>
                <c:pt idx="34">
                  <c:v>-3.3049653069269374</c:v>
                </c:pt>
                <c:pt idx="35">
                  <c:v>-3.2845231100718473</c:v>
                </c:pt>
                <c:pt idx="36">
                  <c:v>-3.2640809132167572</c:v>
                </c:pt>
                <c:pt idx="37">
                  <c:v>-3.2436387163616671</c:v>
                </c:pt>
                <c:pt idx="38">
                  <c:v>-3.223196519506577</c:v>
                </c:pt>
                <c:pt idx="39">
                  <c:v>-3.202754322651487</c:v>
                </c:pt>
                <c:pt idx="40">
                  <c:v>-3.1823121257963969</c:v>
                </c:pt>
                <c:pt idx="41">
                  <c:v>-3.1618699289413068</c:v>
                </c:pt>
                <c:pt idx="42">
                  <c:v>-3.1414277320862167</c:v>
                </c:pt>
                <c:pt idx="43">
                  <c:v>-3.1209855352311267</c:v>
                </c:pt>
                <c:pt idx="44">
                  <c:v>-3.1005433383760366</c:v>
                </c:pt>
                <c:pt idx="45">
                  <c:v>-3.0801011415209465</c:v>
                </c:pt>
                <c:pt idx="46">
                  <c:v>-3.0596589446658564</c:v>
                </c:pt>
                <c:pt idx="47">
                  <c:v>-3.0392167478107663</c:v>
                </c:pt>
                <c:pt idx="48">
                  <c:v>-3.0187745509556763</c:v>
                </c:pt>
                <c:pt idx="49">
                  <c:v>-2.9983323541005862</c:v>
                </c:pt>
                <c:pt idx="50">
                  <c:v>-2.9778901572454961</c:v>
                </c:pt>
                <c:pt idx="51">
                  <c:v>-2.957447960390406</c:v>
                </c:pt>
                <c:pt idx="52">
                  <c:v>-2.9370057635353159</c:v>
                </c:pt>
                <c:pt idx="53">
                  <c:v>-2.9165635666802259</c:v>
                </c:pt>
                <c:pt idx="54">
                  <c:v>-2.8961213698251358</c:v>
                </c:pt>
                <c:pt idx="55">
                  <c:v>-2.8756791729700457</c:v>
                </c:pt>
                <c:pt idx="56">
                  <c:v>-2.8552369761149556</c:v>
                </c:pt>
                <c:pt idx="57">
                  <c:v>-2.8347947792598656</c:v>
                </c:pt>
                <c:pt idx="58">
                  <c:v>-2.8143525824047755</c:v>
                </c:pt>
                <c:pt idx="59">
                  <c:v>-2.7939103855496854</c:v>
                </c:pt>
                <c:pt idx="60">
                  <c:v>-2.7734681886945953</c:v>
                </c:pt>
                <c:pt idx="61">
                  <c:v>-2.7530259918395052</c:v>
                </c:pt>
                <c:pt idx="62">
                  <c:v>-2.7325837949844152</c:v>
                </c:pt>
                <c:pt idx="63">
                  <c:v>-2.7121415981293251</c:v>
                </c:pt>
                <c:pt idx="64">
                  <c:v>-2.691699401274235</c:v>
                </c:pt>
                <c:pt idx="65">
                  <c:v>-2.6712572044191449</c:v>
                </c:pt>
                <c:pt idx="66">
                  <c:v>-2.6508150075640549</c:v>
                </c:pt>
                <c:pt idx="67">
                  <c:v>-2.6303728107089648</c:v>
                </c:pt>
                <c:pt idx="68">
                  <c:v>-2.6099306138538747</c:v>
                </c:pt>
                <c:pt idx="69">
                  <c:v>-2.5894884169987846</c:v>
                </c:pt>
                <c:pt idx="70">
                  <c:v>-2.5690462201436945</c:v>
                </c:pt>
                <c:pt idx="71">
                  <c:v>-2.5486040232886045</c:v>
                </c:pt>
                <c:pt idx="72">
                  <c:v>-2.5281618264335144</c:v>
                </c:pt>
                <c:pt idx="73">
                  <c:v>-2.5077196295784243</c:v>
                </c:pt>
                <c:pt idx="74">
                  <c:v>-2.4872774327233342</c:v>
                </c:pt>
                <c:pt idx="75">
                  <c:v>-2.4668352358682442</c:v>
                </c:pt>
                <c:pt idx="76">
                  <c:v>-2.4463930390131541</c:v>
                </c:pt>
                <c:pt idx="77">
                  <c:v>-2.425950842158064</c:v>
                </c:pt>
                <c:pt idx="78">
                  <c:v>-2.4055086453029739</c:v>
                </c:pt>
                <c:pt idx="79">
                  <c:v>-2.3850664484478838</c:v>
                </c:pt>
                <c:pt idx="80">
                  <c:v>-2.3646242515927849</c:v>
                </c:pt>
              </c:numCache>
            </c:numRef>
          </c:xVal>
          <c:yVal>
            <c:numRef>
              <c:f>'t-Table'!$D$61:$D$141</c:f>
              <c:numCache>
                <c:formatCode>General</c:formatCode>
                <c:ptCount val="81"/>
                <c:pt idx="0">
                  <c:v>3.3031774237809093E-3</c:v>
                </c:pt>
                <c:pt idx="1">
                  <c:v>3.3985694006597711E-3</c:v>
                </c:pt>
                <c:pt idx="2">
                  <c:v>3.4969142663671179E-3</c:v>
                </c:pt>
                <c:pt idx="3">
                  <c:v>3.5983079031335196E-3</c:v>
                </c:pt>
                <c:pt idx="4">
                  <c:v>3.7028493777953187E-3</c:v>
                </c:pt>
                <c:pt idx="5">
                  <c:v>3.8106410461808266E-3</c:v>
                </c:pt>
                <c:pt idx="6">
                  <c:v>3.9217886606540287E-3</c:v>
                </c:pt>
                <c:pt idx="7">
                  <c:v>4.0364014808881464E-3</c:v>
                </c:pt>
                <c:pt idx="8">
                  <c:v>4.1545923879412411E-3</c:v>
                </c:pt>
                <c:pt idx="9">
                  <c:v>4.2764780017055474E-3</c:v>
                </c:pt>
                <c:pt idx="10">
                  <c:v>4.4021788018017115E-3</c:v>
                </c:pt>
                <c:pt idx="11">
                  <c:v>4.5318192519881867E-3</c:v>
                </c:pt>
                <c:pt idx="12">
                  <c:v>4.665527928155006E-3</c:v>
                </c:pt>
                <c:pt idx="13">
                  <c:v>4.8034376499697619E-3</c:v>
                </c:pt>
                <c:pt idx="14">
                  <c:v>4.9456856162419932E-3</c:v>
                </c:pt>
                <c:pt idx="15">
                  <c:v>5.0924135440702217E-3</c:v>
                </c:pt>
                <c:pt idx="16">
                  <c:v>5.2437678118336401E-3</c:v>
                </c:pt>
                <c:pt idx="17">
                  <c:v>5.399899606087678E-3</c:v>
                </c:pt>
                <c:pt idx="18">
                  <c:v>5.5609650724198099E-3</c:v>
                </c:pt>
                <c:pt idx="19">
                  <c:v>5.7271254703182839E-3</c:v>
                </c:pt>
                <c:pt idx="20">
                  <c:v>5.898547332102733E-3</c:v>
                </c:pt>
                <c:pt idx="21">
                  <c:v>6.075402625961103E-3</c:v>
                </c:pt>
                <c:pt idx="22">
                  <c:v>6.257868923132434E-3</c:v>
                </c:pt>
                <c:pt idx="23">
                  <c:v>6.4461295692695266E-3</c:v>
                </c:pt>
                <c:pt idx="24">
                  <c:v>6.6403738600095607E-3</c:v>
                </c:pt>
                <c:pt idx="25">
                  <c:v>6.8407972207737726E-3</c:v>
                </c:pt>
                <c:pt idx="26">
                  <c:v>7.0476013908102059E-3</c:v>
                </c:pt>
                <c:pt idx="27">
                  <c:v>7.2609946114851011E-3</c:v>
                </c:pt>
                <c:pt idx="28">
                  <c:v>7.481191818819918E-3</c:v>
                </c:pt>
                <c:pt idx="29">
                  <c:v>7.708414840260973E-3</c:v>
                </c:pt>
                <c:pt idx="30">
                  <c:v>7.942892595658297E-3</c:v>
                </c:pt>
                <c:pt idx="31">
                  <c:v>8.1848613024186334E-3</c:v>
                </c:pt>
                <c:pt idx="32">
                  <c:v>8.4345646847851959E-3</c:v>
                </c:pt>
                <c:pt idx="33">
                  <c:v>8.6922541871830641E-3</c:v>
                </c:pt>
                <c:pt idx="34">
                  <c:v>8.9581891915544495E-3</c:v>
                </c:pt>
                <c:pt idx="35">
                  <c:v>9.2326372385926527E-3</c:v>
                </c:pt>
                <c:pt idx="36">
                  <c:v>9.5158742527657759E-3</c:v>
                </c:pt>
                <c:pt idx="37">
                  <c:v>9.8081847710036665E-3</c:v>
                </c:pt>
                <c:pt idx="38">
                  <c:v>1.010986217490145E-2</c:v>
                </c:pt>
                <c:pt idx="39">
                  <c:v>1.0421208926271932E-2</c:v>
                </c:pt>
                <c:pt idx="40">
                  <c:v>1.0742536805856562E-2</c:v>
                </c:pt>
                <c:pt idx="41">
                  <c:v>1.107416715498059E-2</c:v>
                </c:pt>
                <c:pt idx="42">
                  <c:v>1.1416431119911818E-2</c:v>
                </c:pt>
                <c:pt idx="43">
                  <c:v>1.1769669898655034E-2</c:v>
                </c:pt>
                <c:pt idx="44">
                  <c:v>1.213423498988472E-2</c:v>
                </c:pt>
                <c:pt idx="45">
                  <c:v>1.2510488443687162E-2</c:v>
                </c:pt>
                <c:pt idx="46">
                  <c:v>1.2898803113749961E-2</c:v>
                </c:pt>
                <c:pt idx="47">
                  <c:v>1.3299562910601557E-2</c:v>
                </c:pt>
                <c:pt idx="48">
                  <c:v>1.3713163055465806E-2</c:v>
                </c:pt>
                <c:pt idx="49">
                  <c:v>1.4140010334256922E-2</c:v>
                </c:pt>
                <c:pt idx="50">
                  <c:v>1.4580523351198436E-2</c:v>
                </c:pt>
                <c:pt idx="51">
                  <c:v>1.5035132781504632E-2</c:v>
                </c:pt>
                <c:pt idx="52">
                  <c:v>1.5504281622517343E-2</c:v>
                </c:pt>
                <c:pt idx="53">
                  <c:v>1.5988425442640324E-2</c:v>
                </c:pt>
                <c:pt idx="54">
                  <c:v>1.6488032627362363E-2</c:v>
                </c:pt>
                <c:pt idx="55">
                  <c:v>1.7003584621605412E-2</c:v>
                </c:pt>
                <c:pt idx="56">
                  <c:v>1.7535576167576859E-2</c:v>
                </c:pt>
                <c:pt idx="57">
                  <c:v>1.8084515537244356E-2</c:v>
                </c:pt>
                <c:pt idx="58">
                  <c:v>1.8650924758489996E-2</c:v>
                </c:pt>
                <c:pt idx="59">
                  <c:v>1.9235339833933565E-2</c:v>
                </c:pt>
                <c:pt idx="60">
                  <c:v>1.9838310951346652E-2</c:v>
                </c:pt>
                <c:pt idx="61">
                  <c:v>2.0460402684508196E-2</c:v>
                </c:pt>
                <c:pt idx="62">
                  <c:v>2.1102194183276787E-2</c:v>
                </c:pt>
                <c:pt idx="63">
                  <c:v>2.1764279351578368E-2</c:v>
                </c:pt>
                <c:pt idx="64">
                  <c:v>2.2447267011927858E-2</c:v>
                </c:pt>
                <c:pt idx="65">
                  <c:v>2.3151781055019905E-2</c:v>
                </c:pt>
                <c:pt idx="66">
                  <c:v>2.3878460572838562E-2</c:v>
                </c:pt>
                <c:pt idx="67">
                  <c:v>2.462795997364681E-2</c:v>
                </c:pt>
                <c:pt idx="68">
                  <c:v>2.5400949077126731E-2</c:v>
                </c:pt>
                <c:pt idx="69">
                  <c:v>2.6198113187846712E-2</c:v>
                </c:pt>
                <c:pt idx="70">
                  <c:v>2.7020153145137508E-2</c:v>
                </c:pt>
                <c:pt idx="71">
                  <c:v>2.7867785347359921E-2</c:v>
                </c:pt>
                <c:pt idx="72">
                  <c:v>2.8741741748448457E-2</c:v>
                </c:pt>
                <c:pt idx="73">
                  <c:v>2.9642769824513904E-2</c:v>
                </c:pt>
                <c:pt idx="74">
                  <c:v>3.0571632508184253E-2</c:v>
                </c:pt>
                <c:pt idx="75">
                  <c:v>3.1529108088261454E-2</c:v>
                </c:pt>
                <c:pt idx="76">
                  <c:v>3.2515990072166608E-2</c:v>
                </c:pt>
                <c:pt idx="77">
                  <c:v>3.3533087008541893E-2</c:v>
                </c:pt>
                <c:pt idx="78">
                  <c:v>3.458122226727435E-2</c:v>
                </c:pt>
                <c:pt idx="79">
                  <c:v>3.5661233774103469E-2</c:v>
                </c:pt>
                <c:pt idx="80">
                  <c:v>3.6773973696873234E-2</c:v>
                </c:pt>
              </c:numCache>
            </c:numRef>
          </c:yVal>
          <c:smooth val="1"/>
        </c:ser>
        <c:ser>
          <c:idx val="6"/>
          <c:order val="2"/>
          <c:tx>
            <c:v>Area2</c:v>
          </c:tx>
          <c:spPr>
            <a:ln w="25400" cap="rnd">
              <a:no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't-Table'!$E$61:$E$141</c:f>
              <c:numCache>
                <c:formatCode>General</c:formatCode>
                <c:ptCount val="81"/>
                <c:pt idx="0">
                  <c:v>2.3646242515927849</c:v>
                </c:pt>
                <c:pt idx="1">
                  <c:v>2.385066448447875</c:v>
                </c:pt>
                <c:pt idx="2">
                  <c:v>2.405508645302965</c:v>
                </c:pt>
                <c:pt idx="3">
                  <c:v>2.4259508421580551</c:v>
                </c:pt>
                <c:pt idx="4">
                  <c:v>2.4463930390131452</c:v>
                </c:pt>
                <c:pt idx="5">
                  <c:v>2.4668352358682353</c:v>
                </c:pt>
                <c:pt idx="6">
                  <c:v>2.4872774327233254</c:v>
                </c:pt>
                <c:pt idx="7">
                  <c:v>2.5077196295784154</c:v>
                </c:pt>
                <c:pt idx="8">
                  <c:v>2.5281618264335055</c:v>
                </c:pt>
                <c:pt idx="9">
                  <c:v>2.5486040232885956</c:v>
                </c:pt>
                <c:pt idx="10">
                  <c:v>2.5690462201436857</c:v>
                </c:pt>
                <c:pt idx="11">
                  <c:v>2.5894884169987757</c:v>
                </c:pt>
                <c:pt idx="12">
                  <c:v>2.6099306138538658</c:v>
                </c:pt>
                <c:pt idx="13">
                  <c:v>2.6303728107089559</c:v>
                </c:pt>
                <c:pt idx="14">
                  <c:v>2.650815007564046</c:v>
                </c:pt>
                <c:pt idx="15">
                  <c:v>2.6712572044191361</c:v>
                </c:pt>
                <c:pt idx="16">
                  <c:v>2.6916994012742261</c:v>
                </c:pt>
                <c:pt idx="17">
                  <c:v>2.7121415981293162</c:v>
                </c:pt>
                <c:pt idx="18">
                  <c:v>2.7325837949844063</c:v>
                </c:pt>
                <c:pt idx="19">
                  <c:v>2.7530259918394964</c:v>
                </c:pt>
                <c:pt idx="20">
                  <c:v>2.7734681886945864</c:v>
                </c:pt>
                <c:pt idx="21">
                  <c:v>2.7939103855496765</c:v>
                </c:pt>
                <c:pt idx="22">
                  <c:v>2.8143525824047666</c:v>
                </c:pt>
                <c:pt idx="23">
                  <c:v>2.8347947792598567</c:v>
                </c:pt>
                <c:pt idx="24">
                  <c:v>2.8552369761149468</c:v>
                </c:pt>
                <c:pt idx="25">
                  <c:v>2.8756791729700368</c:v>
                </c:pt>
                <c:pt idx="26">
                  <c:v>2.8961213698251269</c:v>
                </c:pt>
                <c:pt idx="27">
                  <c:v>2.916563566680217</c:v>
                </c:pt>
                <c:pt idx="28">
                  <c:v>2.9370057635353071</c:v>
                </c:pt>
                <c:pt idx="29">
                  <c:v>2.9574479603903971</c:v>
                </c:pt>
                <c:pt idx="30">
                  <c:v>2.9778901572454872</c:v>
                </c:pt>
                <c:pt idx="31">
                  <c:v>2.9983323541005773</c:v>
                </c:pt>
                <c:pt idx="32">
                  <c:v>3.0187745509556674</c:v>
                </c:pt>
                <c:pt idx="33">
                  <c:v>3.0392167478107575</c:v>
                </c:pt>
                <c:pt idx="34">
                  <c:v>3.0596589446658475</c:v>
                </c:pt>
                <c:pt idx="35">
                  <c:v>3.0801011415209376</c:v>
                </c:pt>
                <c:pt idx="36">
                  <c:v>3.1005433383760277</c:v>
                </c:pt>
                <c:pt idx="37">
                  <c:v>3.1209855352311178</c:v>
                </c:pt>
                <c:pt idx="38">
                  <c:v>3.1414277320862078</c:v>
                </c:pt>
                <c:pt idx="39">
                  <c:v>3.1618699289412979</c:v>
                </c:pt>
                <c:pt idx="40">
                  <c:v>3.182312125796388</c:v>
                </c:pt>
                <c:pt idx="41">
                  <c:v>3.2027543226514781</c:v>
                </c:pt>
                <c:pt idx="42">
                  <c:v>3.2231965195065682</c:v>
                </c:pt>
                <c:pt idx="43">
                  <c:v>3.2436387163616582</c:v>
                </c:pt>
                <c:pt idx="44">
                  <c:v>3.2640809132167483</c:v>
                </c:pt>
                <c:pt idx="45">
                  <c:v>3.2845231100718384</c:v>
                </c:pt>
                <c:pt idx="46">
                  <c:v>3.3049653069269285</c:v>
                </c:pt>
                <c:pt idx="47">
                  <c:v>3.3254075037820185</c:v>
                </c:pt>
                <c:pt idx="48">
                  <c:v>3.3458497006371086</c:v>
                </c:pt>
                <c:pt idx="49">
                  <c:v>3.3662918974921987</c:v>
                </c:pt>
                <c:pt idx="50">
                  <c:v>3.3867340943472888</c:v>
                </c:pt>
                <c:pt idx="51">
                  <c:v>3.4071762912023789</c:v>
                </c:pt>
                <c:pt idx="52">
                  <c:v>3.4276184880574689</c:v>
                </c:pt>
                <c:pt idx="53">
                  <c:v>3.448060684912559</c:v>
                </c:pt>
                <c:pt idx="54">
                  <c:v>3.4685028817676491</c:v>
                </c:pt>
                <c:pt idx="55">
                  <c:v>3.4889450786227392</c:v>
                </c:pt>
                <c:pt idx="56">
                  <c:v>3.5093872754778292</c:v>
                </c:pt>
                <c:pt idx="57">
                  <c:v>3.5298294723329193</c:v>
                </c:pt>
                <c:pt idx="58">
                  <c:v>3.5502716691880094</c:v>
                </c:pt>
                <c:pt idx="59">
                  <c:v>3.5707138660430995</c:v>
                </c:pt>
                <c:pt idx="60">
                  <c:v>3.5911560628981896</c:v>
                </c:pt>
                <c:pt idx="61">
                  <c:v>3.6115982597532796</c:v>
                </c:pt>
                <c:pt idx="62">
                  <c:v>3.6320404566083697</c:v>
                </c:pt>
                <c:pt idx="63">
                  <c:v>3.6524826534634598</c:v>
                </c:pt>
                <c:pt idx="64">
                  <c:v>3.6729248503185499</c:v>
                </c:pt>
                <c:pt idx="65">
                  <c:v>3.6933670471736399</c:v>
                </c:pt>
                <c:pt idx="66">
                  <c:v>3.71380924402873</c:v>
                </c:pt>
                <c:pt idx="67">
                  <c:v>3.7342514408838201</c:v>
                </c:pt>
                <c:pt idx="68">
                  <c:v>3.7546936377389102</c:v>
                </c:pt>
                <c:pt idx="69">
                  <c:v>3.7751358345940003</c:v>
                </c:pt>
                <c:pt idx="70">
                  <c:v>3.7955780314490903</c:v>
                </c:pt>
                <c:pt idx="71">
                  <c:v>3.8160202283041804</c:v>
                </c:pt>
                <c:pt idx="72">
                  <c:v>3.8364624251592705</c:v>
                </c:pt>
                <c:pt idx="73">
                  <c:v>3.8569046220143606</c:v>
                </c:pt>
                <c:pt idx="74">
                  <c:v>3.8773468188694507</c:v>
                </c:pt>
                <c:pt idx="75">
                  <c:v>3.8977890157245407</c:v>
                </c:pt>
                <c:pt idx="76">
                  <c:v>3.9182312125796308</c:v>
                </c:pt>
                <c:pt idx="77">
                  <c:v>3.9386734094347209</c:v>
                </c:pt>
                <c:pt idx="78">
                  <c:v>3.959115606289811</c:v>
                </c:pt>
                <c:pt idx="79">
                  <c:v>3.979557803144901</c:v>
                </c:pt>
                <c:pt idx="80">
                  <c:v>4</c:v>
                </c:pt>
              </c:numCache>
            </c:numRef>
          </c:xVal>
          <c:yVal>
            <c:numRef>
              <c:f>'t-Table'!$F$61:$F$141</c:f>
              <c:numCache>
                <c:formatCode>General</c:formatCode>
                <c:ptCount val="81"/>
                <c:pt idx="0">
                  <c:v>3.6773973696873234E-2</c:v>
                </c:pt>
                <c:pt idx="1">
                  <c:v>3.5661233774103941E-2</c:v>
                </c:pt>
                <c:pt idx="2">
                  <c:v>3.4581222267274801E-2</c:v>
                </c:pt>
                <c:pt idx="3">
                  <c:v>3.3533087008542337E-2</c:v>
                </c:pt>
                <c:pt idx="4">
                  <c:v>3.2515990072167038E-2</c:v>
                </c:pt>
                <c:pt idx="5">
                  <c:v>3.1529108088261877E-2</c:v>
                </c:pt>
                <c:pt idx="6">
                  <c:v>3.0571632508184642E-2</c:v>
                </c:pt>
                <c:pt idx="7">
                  <c:v>2.964276982451431E-2</c:v>
                </c:pt>
                <c:pt idx="8">
                  <c:v>2.8741741748448849E-2</c:v>
                </c:pt>
                <c:pt idx="9">
                  <c:v>2.7867785347360292E-2</c:v>
                </c:pt>
                <c:pt idx="10">
                  <c:v>2.7020153145137882E-2</c:v>
                </c:pt>
                <c:pt idx="11">
                  <c:v>2.6198113187847077E-2</c:v>
                </c:pt>
                <c:pt idx="12">
                  <c:v>2.5400949077127061E-2</c:v>
                </c:pt>
                <c:pt idx="13">
                  <c:v>2.4627959973647157E-2</c:v>
                </c:pt>
                <c:pt idx="14">
                  <c:v>2.3878460572838874E-2</c:v>
                </c:pt>
                <c:pt idx="15">
                  <c:v>2.3151781055020235E-2</c:v>
                </c:pt>
                <c:pt idx="16">
                  <c:v>2.2447267011928142E-2</c:v>
                </c:pt>
                <c:pt idx="17">
                  <c:v>2.1764279351578642E-2</c:v>
                </c:pt>
                <c:pt idx="18">
                  <c:v>2.1102194183277079E-2</c:v>
                </c:pt>
                <c:pt idx="19">
                  <c:v>2.046040268450848E-2</c:v>
                </c:pt>
                <c:pt idx="20">
                  <c:v>1.9838310951346916E-2</c:v>
                </c:pt>
                <c:pt idx="21">
                  <c:v>1.9235339833933801E-2</c:v>
                </c:pt>
                <c:pt idx="22">
                  <c:v>1.8650924758490253E-2</c:v>
                </c:pt>
                <c:pt idx="23">
                  <c:v>1.8084515537244602E-2</c:v>
                </c:pt>
                <c:pt idx="24">
                  <c:v>1.7535576167577102E-2</c:v>
                </c:pt>
                <c:pt idx="25">
                  <c:v>1.7003584621605648E-2</c:v>
                </c:pt>
                <c:pt idx="26">
                  <c:v>1.6488032627362571E-2</c:v>
                </c:pt>
                <c:pt idx="27">
                  <c:v>1.5988425442640532E-2</c:v>
                </c:pt>
                <c:pt idx="28">
                  <c:v>1.5504281622517555E-2</c:v>
                </c:pt>
                <c:pt idx="29">
                  <c:v>1.5035132781504831E-2</c:v>
                </c:pt>
                <c:pt idx="30">
                  <c:v>1.4580523351198619E-2</c:v>
                </c:pt>
                <c:pt idx="31">
                  <c:v>1.4140010334257122E-2</c:v>
                </c:pt>
                <c:pt idx="32">
                  <c:v>1.3713163055465967E-2</c:v>
                </c:pt>
                <c:pt idx="33">
                  <c:v>1.3299562910601727E-2</c:v>
                </c:pt>
                <c:pt idx="34">
                  <c:v>1.289880311375014E-2</c:v>
                </c:pt>
                <c:pt idx="35">
                  <c:v>1.2510488443687327E-2</c:v>
                </c:pt>
                <c:pt idx="36">
                  <c:v>1.2134234989884887E-2</c:v>
                </c:pt>
                <c:pt idx="37">
                  <c:v>1.1769669898655202E-2</c:v>
                </c:pt>
                <c:pt idx="38">
                  <c:v>1.141643111991197E-2</c:v>
                </c:pt>
                <c:pt idx="39">
                  <c:v>1.1074167154980731E-2</c:v>
                </c:pt>
                <c:pt idx="40">
                  <c:v>1.0742536805856708E-2</c:v>
                </c:pt>
                <c:pt idx="41">
                  <c:v>1.0421208926272072E-2</c:v>
                </c:pt>
                <c:pt idx="42">
                  <c:v>1.0109862174901594E-2</c:v>
                </c:pt>
                <c:pt idx="43">
                  <c:v>9.8081847710037983E-3</c:v>
                </c:pt>
                <c:pt idx="44">
                  <c:v>9.5158742527658973E-3</c:v>
                </c:pt>
                <c:pt idx="45">
                  <c:v>9.2326372385927776E-3</c:v>
                </c:pt>
                <c:pt idx="46">
                  <c:v>8.9581891915545726E-3</c:v>
                </c:pt>
                <c:pt idx="47">
                  <c:v>8.6922541871831752E-3</c:v>
                </c:pt>
                <c:pt idx="48">
                  <c:v>8.4345646847853104E-3</c:v>
                </c:pt>
                <c:pt idx="49">
                  <c:v>8.1848613024187392E-3</c:v>
                </c:pt>
                <c:pt idx="50">
                  <c:v>7.9428925956583941E-3</c:v>
                </c:pt>
                <c:pt idx="51">
                  <c:v>7.7084148402610736E-3</c:v>
                </c:pt>
                <c:pt idx="52">
                  <c:v>7.4811918188200169E-3</c:v>
                </c:pt>
                <c:pt idx="53">
                  <c:v>7.2609946114851895E-3</c:v>
                </c:pt>
                <c:pt idx="54">
                  <c:v>7.0476013908102979E-3</c:v>
                </c:pt>
                <c:pt idx="55">
                  <c:v>6.8407972207738662E-3</c:v>
                </c:pt>
                <c:pt idx="56">
                  <c:v>6.6403738600096475E-3</c:v>
                </c:pt>
                <c:pt idx="57">
                  <c:v>6.446129569269609E-3</c:v>
                </c:pt>
                <c:pt idx="58">
                  <c:v>6.2578689231325103E-3</c:v>
                </c:pt>
                <c:pt idx="59">
                  <c:v>6.0754026259611862E-3</c:v>
                </c:pt>
                <c:pt idx="60">
                  <c:v>5.8985473321028119E-3</c:v>
                </c:pt>
                <c:pt idx="61">
                  <c:v>5.7271254703183594E-3</c:v>
                </c:pt>
                <c:pt idx="62">
                  <c:v>5.5609650724198862E-3</c:v>
                </c:pt>
                <c:pt idx="63">
                  <c:v>5.3998996060877439E-3</c:v>
                </c:pt>
                <c:pt idx="64">
                  <c:v>5.2437678118337052E-3</c:v>
                </c:pt>
                <c:pt idx="65">
                  <c:v>5.0924135440702867E-3</c:v>
                </c:pt>
                <c:pt idx="66">
                  <c:v>4.9456856162420531E-3</c:v>
                </c:pt>
                <c:pt idx="67">
                  <c:v>4.8034376499698226E-3</c:v>
                </c:pt>
                <c:pt idx="68">
                  <c:v>4.6655279281550624E-3</c:v>
                </c:pt>
                <c:pt idx="69">
                  <c:v>4.5318192519882422E-3</c:v>
                </c:pt>
                <c:pt idx="70">
                  <c:v>4.4021788018017679E-3</c:v>
                </c:pt>
                <c:pt idx="71">
                  <c:v>4.2764780017056038E-3</c:v>
                </c:pt>
                <c:pt idx="72">
                  <c:v>4.154592387941294E-3</c:v>
                </c:pt>
                <c:pt idx="73">
                  <c:v>4.0364014808881958E-3</c:v>
                </c:pt>
                <c:pt idx="74">
                  <c:v>3.9217886606540756E-3</c:v>
                </c:pt>
                <c:pt idx="75">
                  <c:v>3.8106410461808734E-3</c:v>
                </c:pt>
                <c:pt idx="76">
                  <c:v>3.7028493777953668E-3</c:v>
                </c:pt>
                <c:pt idx="77">
                  <c:v>3.5983079031335638E-3</c:v>
                </c:pt>
                <c:pt idx="78">
                  <c:v>3.4969142663671608E-3</c:v>
                </c:pt>
                <c:pt idx="79">
                  <c:v>3.3985694006598123E-3</c:v>
                </c:pt>
                <c:pt idx="80">
                  <c:v>3.3031774237809093E-3</c:v>
                </c:pt>
              </c:numCache>
            </c:numRef>
          </c:yVal>
          <c:smooth val="1"/>
        </c:ser>
        <c:ser>
          <c:idx val="1"/>
          <c:order val="3"/>
          <c:tx>
            <c:v>board1</c:v>
          </c:tx>
          <c:spPr>
            <a:ln w="19050" cap="rnd">
              <a:solidFill>
                <a:schemeClr val="accent2">
                  <a:alpha val="60000"/>
                </a:schemeClr>
              </a:solid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't-Table'!$C$141</c:f>
              <c:numCache>
                <c:formatCode>General</c:formatCode>
                <c:ptCount val="1"/>
                <c:pt idx="0">
                  <c:v>-2.3646242515927849</c:v>
                </c:pt>
              </c:numCache>
            </c:numRef>
          </c:xVal>
          <c:yVal>
            <c:numRef>
              <c:f>'t-Table'!$D$141</c:f>
              <c:numCache>
                <c:formatCode>General</c:formatCode>
                <c:ptCount val="1"/>
                <c:pt idx="0">
                  <c:v>3.6773973696873234E-2</c:v>
                </c:pt>
              </c:numCache>
            </c:numRef>
          </c:yVal>
          <c:smooth val="1"/>
        </c:ser>
        <c:ser>
          <c:idx val="4"/>
          <c:order val="4"/>
          <c:tx>
            <c:v>-a</c:v>
          </c:tx>
          <c:spPr>
            <a:ln w="19050" cap="rnd">
              <a:solidFill>
                <a:schemeClr val="accent5">
                  <a:alpha val="60000"/>
                </a:schemeClr>
              </a:solidFill>
              <a:round/>
            </a:ln>
            <a:effectLst/>
          </c:spPr>
          <c:marker>
            <c:symbol val="none"/>
          </c:marker>
          <c:dLbls>
            <c:dLbl>
              <c:idx val="0"/>
              <c:layout>
                <c:manualLayout>
                  <c:x val="-8.8446655610834712E-3"/>
                  <c:y val="3.1446525307519779E-3"/>
                </c:manualLayout>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't-Table'!$J$24</c:f>
              <c:numCache>
                <c:formatCode>General</c:formatCode>
                <c:ptCount val="1"/>
                <c:pt idx="0">
                  <c:v>-2.3639999999999999</c:v>
                </c:pt>
              </c:numCache>
            </c:numRef>
          </c:xVal>
          <c:yVal>
            <c:numLit>
              <c:formatCode>General</c:formatCode>
              <c:ptCount val="1"/>
              <c:pt idx="0">
                <c:v>0.02</c:v>
              </c:pt>
            </c:numLit>
          </c:yVal>
          <c:smooth val="1"/>
        </c:ser>
        <c:ser>
          <c:idx val="5"/>
          <c:order val="5"/>
          <c:tx>
            <c:v>a</c:v>
          </c:tx>
          <c:spPr>
            <a:ln w="19050" cap="rnd">
              <a:solidFill>
                <a:schemeClr val="accent6">
                  <a:alpha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't-Table'!$J$25</c:f>
              <c:numCache>
                <c:formatCode>General</c:formatCode>
                <c:ptCount val="1"/>
                <c:pt idx="0">
                  <c:v>2.3639999999999999</c:v>
                </c:pt>
              </c:numCache>
            </c:numRef>
          </c:xVal>
          <c:yVal>
            <c:numLit>
              <c:formatCode>General</c:formatCode>
              <c:ptCount val="1"/>
              <c:pt idx="0">
                <c:v>0.02</c:v>
              </c:pt>
            </c:numLit>
          </c:yVal>
          <c:smooth val="1"/>
        </c:ser>
        <c:ser>
          <c:idx val="3"/>
          <c:order val="6"/>
          <c:tx>
            <c:v>board2</c:v>
          </c:tx>
          <c:spPr>
            <a:ln w="19050" cap="rnd">
              <a:solidFill>
                <a:schemeClr val="accent4">
                  <a:alpha val="60000"/>
                </a:schemeClr>
              </a:solid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't-Table'!$E$61</c:f>
              <c:numCache>
                <c:formatCode>General</c:formatCode>
                <c:ptCount val="1"/>
                <c:pt idx="0">
                  <c:v>2.3646242515927849</c:v>
                </c:pt>
              </c:numCache>
            </c:numRef>
          </c:xVal>
          <c:yVal>
            <c:numRef>
              <c:f>'t-Table'!$F$61</c:f>
              <c:numCache>
                <c:formatCode>General</c:formatCode>
                <c:ptCount val="1"/>
                <c:pt idx="0">
                  <c:v>3.6773973696873234E-2</c:v>
                </c:pt>
              </c:numCache>
            </c:numRef>
          </c:yVal>
          <c:smooth val="1"/>
        </c:ser>
        <c:dLbls>
          <c:showLegendKey val="0"/>
          <c:showVal val="0"/>
          <c:showCatName val="0"/>
          <c:showSerName val="0"/>
          <c:showPercent val="0"/>
          <c:showBubbleSize val="0"/>
        </c:dLbls>
        <c:axId val="566073440"/>
        <c:axId val="566073832"/>
      </c:scatterChart>
      <c:valAx>
        <c:axId val="5660734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lumMod val="25000"/>
                <a:lumOff val="75000"/>
              </a:schemeClr>
            </a:solidFill>
          </a:ln>
          <a:effectLst/>
        </c:spPr>
        <c:txPr>
          <a:bodyPr rot="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66073832"/>
        <c:crosses val="autoZero"/>
        <c:crossBetween val="midCat"/>
      </c:valAx>
      <c:valAx>
        <c:axId val="56607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6607344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Student-t Probability Distribution 95% CI</a:t>
            </a:r>
          </a:p>
        </c:rich>
      </c:tx>
      <c:layout>
        <c:manualLayout>
          <c:xMode val="edge"/>
          <c:yMode val="edge"/>
          <c:x val="6.5013053923815081E-2"/>
          <c:y val="3.135779241141423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6.5057539881674703E-2"/>
          <c:y val="0.29709951510298499"/>
          <c:w val="0.87659028137125961"/>
          <c:h val="0.48880844343609592"/>
        </c:manualLayout>
      </c:layout>
      <c:scatterChart>
        <c:scatterStyle val="smoothMarker"/>
        <c:varyColors val="0"/>
        <c:ser>
          <c:idx val="0"/>
          <c:order val="0"/>
          <c:tx>
            <c:v>Density</c:v>
          </c:tx>
          <c:spPr>
            <a:ln w="19050" cap="rnd">
              <a:solidFill>
                <a:schemeClr val="accent1">
                  <a:alpha val="60000"/>
                </a:schemeClr>
              </a:solidFill>
              <a:round/>
            </a:ln>
            <a:effectLst/>
          </c:spPr>
          <c:marker>
            <c:symbol val="none"/>
          </c:marker>
          <c:xVal>
            <c:numRef>
              <c:f>'t-Table'!$C$16:$C$56</c:f>
              <c:numCache>
                <c:formatCode>General</c:formatCode>
                <c:ptCount val="41"/>
                <c:pt idx="0">
                  <c:v>-5</c:v>
                </c:pt>
                <c:pt idx="1">
                  <c:v>-4.75</c:v>
                </c:pt>
                <c:pt idx="2">
                  <c:v>-4.5</c:v>
                </c:pt>
                <c:pt idx="3">
                  <c:v>-4.25</c:v>
                </c:pt>
                <c:pt idx="4">
                  <c:v>-4</c:v>
                </c:pt>
                <c:pt idx="5">
                  <c:v>-3.75</c:v>
                </c:pt>
                <c:pt idx="6">
                  <c:v>-3.5</c:v>
                </c:pt>
                <c:pt idx="7">
                  <c:v>-3.25</c:v>
                </c:pt>
                <c:pt idx="8">
                  <c:v>-3</c:v>
                </c:pt>
                <c:pt idx="9">
                  <c:v>-2.75</c:v>
                </c:pt>
                <c:pt idx="10">
                  <c:v>-2.5</c:v>
                </c:pt>
                <c:pt idx="11">
                  <c:v>-2.25</c:v>
                </c:pt>
                <c:pt idx="12">
                  <c:v>-2</c:v>
                </c:pt>
                <c:pt idx="13">
                  <c:v>-1.75</c:v>
                </c:pt>
                <c:pt idx="14">
                  <c:v>-1.5</c:v>
                </c:pt>
                <c:pt idx="15">
                  <c:v>-1.25</c:v>
                </c:pt>
                <c:pt idx="16">
                  <c:v>-1</c:v>
                </c:pt>
                <c:pt idx="17">
                  <c:v>-0.75</c:v>
                </c:pt>
                <c:pt idx="18">
                  <c:v>-0.5</c:v>
                </c:pt>
                <c:pt idx="19">
                  <c:v>-0.25</c:v>
                </c:pt>
                <c:pt idx="20">
                  <c:v>0</c:v>
                </c:pt>
                <c:pt idx="21">
                  <c:v>0.25</c:v>
                </c:pt>
                <c:pt idx="22">
                  <c:v>0.5</c:v>
                </c:pt>
                <c:pt idx="23">
                  <c:v>0.75</c:v>
                </c:pt>
                <c:pt idx="24">
                  <c:v>1</c:v>
                </c:pt>
                <c:pt idx="25">
                  <c:v>1.25</c:v>
                </c:pt>
                <c:pt idx="26">
                  <c:v>1.5</c:v>
                </c:pt>
                <c:pt idx="27">
                  <c:v>1.75</c:v>
                </c:pt>
                <c:pt idx="28">
                  <c:v>2</c:v>
                </c:pt>
                <c:pt idx="29">
                  <c:v>2.25</c:v>
                </c:pt>
                <c:pt idx="30">
                  <c:v>2.5</c:v>
                </c:pt>
                <c:pt idx="31">
                  <c:v>2.75</c:v>
                </c:pt>
                <c:pt idx="32">
                  <c:v>3</c:v>
                </c:pt>
                <c:pt idx="33">
                  <c:v>3.25</c:v>
                </c:pt>
                <c:pt idx="34">
                  <c:v>3.5</c:v>
                </c:pt>
                <c:pt idx="35">
                  <c:v>3.75</c:v>
                </c:pt>
                <c:pt idx="36">
                  <c:v>4</c:v>
                </c:pt>
                <c:pt idx="37">
                  <c:v>4.25</c:v>
                </c:pt>
                <c:pt idx="38">
                  <c:v>4.5</c:v>
                </c:pt>
                <c:pt idx="39">
                  <c:v>4.75</c:v>
                </c:pt>
                <c:pt idx="40">
                  <c:v>5</c:v>
                </c:pt>
              </c:numCache>
            </c:numRef>
          </c:xVal>
          <c:yVal>
            <c:numRef>
              <c:f>'t-Table'!$D$16:$D$56</c:f>
              <c:numCache>
                <c:formatCode>General</c:formatCode>
                <c:ptCount val="41"/>
                <c:pt idx="0">
                  <c:v>8.8154265732600637E-4</c:v>
                </c:pt>
                <c:pt idx="1">
                  <c:v>1.2102598149079903E-3</c:v>
                </c:pt>
                <c:pt idx="2">
                  <c:v>1.6763983288416314E-3</c:v>
                </c:pt>
                <c:pt idx="3">
                  <c:v>2.3428564835538596E-3</c:v>
                </c:pt>
                <c:pt idx="4">
                  <c:v>3.3031774237809093E-3</c:v>
                </c:pt>
                <c:pt idx="5">
                  <c:v>4.6968162810808048E-3</c:v>
                </c:pt>
                <c:pt idx="6">
                  <c:v>6.731631132645341E-3</c:v>
                </c:pt>
                <c:pt idx="7">
                  <c:v>9.7162324592100918E-3</c:v>
                </c:pt>
                <c:pt idx="8">
                  <c:v>1.4104682517216093E-2</c:v>
                </c:pt>
                <c:pt idx="9">
                  <c:v>2.0554148608535848E-2</c:v>
                </c:pt>
                <c:pt idx="10">
                  <c:v>2.9990225589892186E-2</c:v>
                </c:pt>
                <c:pt idx="11">
                  <c:v>4.3661026321124959E-2</c:v>
                </c:pt>
                <c:pt idx="12">
                  <c:v>6.3135337302661979E-2</c:v>
                </c:pt>
                <c:pt idx="13">
                  <c:v>9.016119768634144E-2</c:v>
                </c:pt>
                <c:pt idx="14">
                  <c:v>0.1262630612859611</c:v>
                </c:pt>
                <c:pt idx="15">
                  <c:v>0.17196533404987718</c:v>
                </c:pt>
                <c:pt idx="16">
                  <c:v>0.22567492027545749</c:v>
                </c:pt>
                <c:pt idx="17">
                  <c:v>0.28260620623367633</c:v>
                </c:pt>
                <c:pt idx="18">
                  <c:v>0.33457325335016508</c:v>
                </c:pt>
                <c:pt idx="19">
                  <c:v>0.37154327282798572</c:v>
                </c:pt>
                <c:pt idx="20">
                  <c:v>0.38499145083226738</c:v>
                </c:pt>
                <c:pt idx="21">
                  <c:v>0.37154327282798572</c:v>
                </c:pt>
                <c:pt idx="22">
                  <c:v>0.33457325335016508</c:v>
                </c:pt>
                <c:pt idx="23">
                  <c:v>0.28260620623367633</c:v>
                </c:pt>
                <c:pt idx="24">
                  <c:v>0.22567492027545749</c:v>
                </c:pt>
                <c:pt idx="25">
                  <c:v>0.17196533404987718</c:v>
                </c:pt>
                <c:pt idx="26">
                  <c:v>0.1262630612859611</c:v>
                </c:pt>
                <c:pt idx="27">
                  <c:v>9.016119768634144E-2</c:v>
                </c:pt>
                <c:pt idx="28">
                  <c:v>6.3135337302661979E-2</c:v>
                </c:pt>
                <c:pt idx="29">
                  <c:v>4.3661026321124959E-2</c:v>
                </c:pt>
                <c:pt idx="30">
                  <c:v>2.9990225589892186E-2</c:v>
                </c:pt>
                <c:pt idx="31">
                  <c:v>2.0554148608535848E-2</c:v>
                </c:pt>
                <c:pt idx="32">
                  <c:v>1.4104682517216093E-2</c:v>
                </c:pt>
                <c:pt idx="33">
                  <c:v>9.7162324592100918E-3</c:v>
                </c:pt>
                <c:pt idx="34">
                  <c:v>6.731631132645341E-3</c:v>
                </c:pt>
                <c:pt idx="35">
                  <c:v>4.6968162810808048E-3</c:v>
                </c:pt>
                <c:pt idx="36">
                  <c:v>3.3031774237809093E-3</c:v>
                </c:pt>
                <c:pt idx="37">
                  <c:v>2.3428564835538596E-3</c:v>
                </c:pt>
                <c:pt idx="38">
                  <c:v>1.6763983288416314E-3</c:v>
                </c:pt>
                <c:pt idx="39">
                  <c:v>1.2102598149079903E-3</c:v>
                </c:pt>
                <c:pt idx="40">
                  <c:v>8.8154265732600637E-4</c:v>
                </c:pt>
              </c:numCache>
            </c:numRef>
          </c:yVal>
          <c:smooth val="1"/>
        </c:ser>
        <c:ser>
          <c:idx val="2"/>
          <c:order val="1"/>
          <c:tx>
            <c:v>Area1</c:v>
          </c:tx>
          <c:spPr>
            <a:ln w="25400" cap="rnd">
              <a:no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't-Table'!$C$61:$C$141</c:f>
              <c:numCache>
                <c:formatCode>General</c:formatCode>
                <c:ptCount val="81"/>
                <c:pt idx="0">
                  <c:v>-4</c:v>
                </c:pt>
                <c:pt idx="1">
                  <c:v>-3.9795578031449099</c:v>
                </c:pt>
                <c:pt idx="2">
                  <c:v>-3.9591156062898198</c:v>
                </c:pt>
                <c:pt idx="3">
                  <c:v>-3.9386734094347298</c:v>
                </c:pt>
                <c:pt idx="4">
                  <c:v>-3.9182312125796397</c:v>
                </c:pt>
                <c:pt idx="5">
                  <c:v>-3.8977890157245496</c:v>
                </c:pt>
                <c:pt idx="6">
                  <c:v>-3.8773468188694595</c:v>
                </c:pt>
                <c:pt idx="7">
                  <c:v>-3.8569046220143695</c:v>
                </c:pt>
                <c:pt idx="8">
                  <c:v>-3.8364624251592794</c:v>
                </c:pt>
                <c:pt idx="9">
                  <c:v>-3.8160202283041893</c:v>
                </c:pt>
                <c:pt idx="10">
                  <c:v>-3.7955780314490992</c:v>
                </c:pt>
                <c:pt idx="11">
                  <c:v>-3.7751358345940091</c:v>
                </c:pt>
                <c:pt idx="12">
                  <c:v>-3.7546936377389191</c:v>
                </c:pt>
                <c:pt idx="13">
                  <c:v>-3.734251440883829</c:v>
                </c:pt>
                <c:pt idx="14">
                  <c:v>-3.7138092440287389</c:v>
                </c:pt>
                <c:pt idx="15">
                  <c:v>-3.6933670471736488</c:v>
                </c:pt>
                <c:pt idx="16">
                  <c:v>-3.6729248503185588</c:v>
                </c:pt>
                <c:pt idx="17">
                  <c:v>-3.6524826534634687</c:v>
                </c:pt>
                <c:pt idx="18">
                  <c:v>-3.6320404566083786</c:v>
                </c:pt>
                <c:pt idx="19">
                  <c:v>-3.6115982597532885</c:v>
                </c:pt>
                <c:pt idx="20">
                  <c:v>-3.5911560628981984</c:v>
                </c:pt>
                <c:pt idx="21">
                  <c:v>-3.5707138660431084</c:v>
                </c:pt>
                <c:pt idx="22">
                  <c:v>-3.5502716691880183</c:v>
                </c:pt>
                <c:pt idx="23">
                  <c:v>-3.5298294723329282</c:v>
                </c:pt>
                <c:pt idx="24">
                  <c:v>-3.5093872754778381</c:v>
                </c:pt>
                <c:pt idx="25">
                  <c:v>-3.4889450786227481</c:v>
                </c:pt>
                <c:pt idx="26">
                  <c:v>-3.468502881767658</c:v>
                </c:pt>
                <c:pt idx="27">
                  <c:v>-3.4480606849125679</c:v>
                </c:pt>
                <c:pt idx="28">
                  <c:v>-3.4276184880574778</c:v>
                </c:pt>
                <c:pt idx="29">
                  <c:v>-3.4071762912023877</c:v>
                </c:pt>
                <c:pt idx="30">
                  <c:v>-3.3867340943472977</c:v>
                </c:pt>
                <c:pt idx="31">
                  <c:v>-3.3662918974922076</c:v>
                </c:pt>
                <c:pt idx="32">
                  <c:v>-3.3458497006371175</c:v>
                </c:pt>
                <c:pt idx="33">
                  <c:v>-3.3254075037820274</c:v>
                </c:pt>
                <c:pt idx="34">
                  <c:v>-3.3049653069269374</c:v>
                </c:pt>
                <c:pt idx="35">
                  <c:v>-3.2845231100718473</c:v>
                </c:pt>
                <c:pt idx="36">
                  <c:v>-3.2640809132167572</c:v>
                </c:pt>
                <c:pt idx="37">
                  <c:v>-3.2436387163616671</c:v>
                </c:pt>
                <c:pt idx="38">
                  <c:v>-3.223196519506577</c:v>
                </c:pt>
                <c:pt idx="39">
                  <c:v>-3.202754322651487</c:v>
                </c:pt>
                <c:pt idx="40">
                  <c:v>-3.1823121257963969</c:v>
                </c:pt>
                <c:pt idx="41">
                  <c:v>-3.1618699289413068</c:v>
                </c:pt>
                <c:pt idx="42">
                  <c:v>-3.1414277320862167</c:v>
                </c:pt>
                <c:pt idx="43">
                  <c:v>-3.1209855352311267</c:v>
                </c:pt>
                <c:pt idx="44">
                  <c:v>-3.1005433383760366</c:v>
                </c:pt>
                <c:pt idx="45">
                  <c:v>-3.0801011415209465</c:v>
                </c:pt>
                <c:pt idx="46">
                  <c:v>-3.0596589446658564</c:v>
                </c:pt>
                <c:pt idx="47">
                  <c:v>-3.0392167478107663</c:v>
                </c:pt>
                <c:pt idx="48">
                  <c:v>-3.0187745509556763</c:v>
                </c:pt>
                <c:pt idx="49">
                  <c:v>-2.9983323541005862</c:v>
                </c:pt>
                <c:pt idx="50">
                  <c:v>-2.9778901572454961</c:v>
                </c:pt>
                <c:pt idx="51">
                  <c:v>-2.957447960390406</c:v>
                </c:pt>
                <c:pt idx="52">
                  <c:v>-2.9370057635353159</c:v>
                </c:pt>
                <c:pt idx="53">
                  <c:v>-2.9165635666802259</c:v>
                </c:pt>
                <c:pt idx="54">
                  <c:v>-2.8961213698251358</c:v>
                </c:pt>
                <c:pt idx="55">
                  <c:v>-2.8756791729700457</c:v>
                </c:pt>
                <c:pt idx="56">
                  <c:v>-2.8552369761149556</c:v>
                </c:pt>
                <c:pt idx="57">
                  <c:v>-2.8347947792598656</c:v>
                </c:pt>
                <c:pt idx="58">
                  <c:v>-2.8143525824047755</c:v>
                </c:pt>
                <c:pt idx="59">
                  <c:v>-2.7939103855496854</c:v>
                </c:pt>
                <c:pt idx="60">
                  <c:v>-2.7734681886945953</c:v>
                </c:pt>
                <c:pt idx="61">
                  <c:v>-2.7530259918395052</c:v>
                </c:pt>
                <c:pt idx="62">
                  <c:v>-2.7325837949844152</c:v>
                </c:pt>
                <c:pt idx="63">
                  <c:v>-2.7121415981293251</c:v>
                </c:pt>
                <c:pt idx="64">
                  <c:v>-2.691699401274235</c:v>
                </c:pt>
                <c:pt idx="65">
                  <c:v>-2.6712572044191449</c:v>
                </c:pt>
                <c:pt idx="66">
                  <c:v>-2.6508150075640549</c:v>
                </c:pt>
                <c:pt idx="67">
                  <c:v>-2.6303728107089648</c:v>
                </c:pt>
                <c:pt idx="68">
                  <c:v>-2.6099306138538747</c:v>
                </c:pt>
                <c:pt idx="69">
                  <c:v>-2.5894884169987846</c:v>
                </c:pt>
                <c:pt idx="70">
                  <c:v>-2.5690462201436945</c:v>
                </c:pt>
                <c:pt idx="71">
                  <c:v>-2.5486040232886045</c:v>
                </c:pt>
                <c:pt idx="72">
                  <c:v>-2.5281618264335144</c:v>
                </c:pt>
                <c:pt idx="73">
                  <c:v>-2.5077196295784243</c:v>
                </c:pt>
                <c:pt idx="74">
                  <c:v>-2.4872774327233342</c:v>
                </c:pt>
                <c:pt idx="75">
                  <c:v>-2.4668352358682442</c:v>
                </c:pt>
                <c:pt idx="76">
                  <c:v>-2.4463930390131541</c:v>
                </c:pt>
                <c:pt idx="77">
                  <c:v>-2.425950842158064</c:v>
                </c:pt>
                <c:pt idx="78">
                  <c:v>-2.4055086453029739</c:v>
                </c:pt>
                <c:pt idx="79">
                  <c:v>-2.3850664484478838</c:v>
                </c:pt>
                <c:pt idx="80">
                  <c:v>-2.3646242515927849</c:v>
                </c:pt>
              </c:numCache>
            </c:numRef>
          </c:xVal>
          <c:yVal>
            <c:numRef>
              <c:f>'t-Table'!$D$61:$D$141</c:f>
              <c:numCache>
                <c:formatCode>General</c:formatCode>
                <c:ptCount val="81"/>
                <c:pt idx="0">
                  <c:v>3.3031774237809093E-3</c:v>
                </c:pt>
                <c:pt idx="1">
                  <c:v>3.3985694006597711E-3</c:v>
                </c:pt>
                <c:pt idx="2">
                  <c:v>3.4969142663671179E-3</c:v>
                </c:pt>
                <c:pt idx="3">
                  <c:v>3.5983079031335196E-3</c:v>
                </c:pt>
                <c:pt idx="4">
                  <c:v>3.7028493777953187E-3</c:v>
                </c:pt>
                <c:pt idx="5">
                  <c:v>3.8106410461808266E-3</c:v>
                </c:pt>
                <c:pt idx="6">
                  <c:v>3.9217886606540287E-3</c:v>
                </c:pt>
                <c:pt idx="7">
                  <c:v>4.0364014808881464E-3</c:v>
                </c:pt>
                <c:pt idx="8">
                  <c:v>4.1545923879412411E-3</c:v>
                </c:pt>
                <c:pt idx="9">
                  <c:v>4.2764780017055474E-3</c:v>
                </c:pt>
                <c:pt idx="10">
                  <c:v>4.4021788018017115E-3</c:v>
                </c:pt>
                <c:pt idx="11">
                  <c:v>4.5318192519881867E-3</c:v>
                </c:pt>
                <c:pt idx="12">
                  <c:v>4.665527928155006E-3</c:v>
                </c:pt>
                <c:pt idx="13">
                  <c:v>4.8034376499697619E-3</c:v>
                </c:pt>
                <c:pt idx="14">
                  <c:v>4.9456856162419932E-3</c:v>
                </c:pt>
                <c:pt idx="15">
                  <c:v>5.0924135440702217E-3</c:v>
                </c:pt>
                <c:pt idx="16">
                  <c:v>5.2437678118336401E-3</c:v>
                </c:pt>
                <c:pt idx="17">
                  <c:v>5.399899606087678E-3</c:v>
                </c:pt>
                <c:pt idx="18">
                  <c:v>5.5609650724198099E-3</c:v>
                </c:pt>
                <c:pt idx="19">
                  <c:v>5.7271254703182839E-3</c:v>
                </c:pt>
                <c:pt idx="20">
                  <c:v>5.898547332102733E-3</c:v>
                </c:pt>
                <c:pt idx="21">
                  <c:v>6.075402625961103E-3</c:v>
                </c:pt>
                <c:pt idx="22">
                  <c:v>6.257868923132434E-3</c:v>
                </c:pt>
                <c:pt idx="23">
                  <c:v>6.4461295692695266E-3</c:v>
                </c:pt>
                <c:pt idx="24">
                  <c:v>6.6403738600095607E-3</c:v>
                </c:pt>
                <c:pt idx="25">
                  <c:v>6.8407972207737726E-3</c:v>
                </c:pt>
                <c:pt idx="26">
                  <c:v>7.0476013908102059E-3</c:v>
                </c:pt>
                <c:pt idx="27">
                  <c:v>7.2609946114851011E-3</c:v>
                </c:pt>
                <c:pt idx="28">
                  <c:v>7.481191818819918E-3</c:v>
                </c:pt>
                <c:pt idx="29">
                  <c:v>7.708414840260973E-3</c:v>
                </c:pt>
                <c:pt idx="30">
                  <c:v>7.942892595658297E-3</c:v>
                </c:pt>
                <c:pt idx="31">
                  <c:v>8.1848613024186334E-3</c:v>
                </c:pt>
                <c:pt idx="32">
                  <c:v>8.4345646847851959E-3</c:v>
                </c:pt>
                <c:pt idx="33">
                  <c:v>8.6922541871830641E-3</c:v>
                </c:pt>
                <c:pt idx="34">
                  <c:v>8.9581891915544495E-3</c:v>
                </c:pt>
                <c:pt idx="35">
                  <c:v>9.2326372385926527E-3</c:v>
                </c:pt>
                <c:pt idx="36">
                  <c:v>9.5158742527657759E-3</c:v>
                </c:pt>
                <c:pt idx="37">
                  <c:v>9.8081847710036665E-3</c:v>
                </c:pt>
                <c:pt idx="38">
                  <c:v>1.010986217490145E-2</c:v>
                </c:pt>
                <c:pt idx="39">
                  <c:v>1.0421208926271932E-2</c:v>
                </c:pt>
                <c:pt idx="40">
                  <c:v>1.0742536805856562E-2</c:v>
                </c:pt>
                <c:pt idx="41">
                  <c:v>1.107416715498059E-2</c:v>
                </c:pt>
                <c:pt idx="42">
                  <c:v>1.1416431119911818E-2</c:v>
                </c:pt>
                <c:pt idx="43">
                  <c:v>1.1769669898655034E-2</c:v>
                </c:pt>
                <c:pt idx="44">
                  <c:v>1.213423498988472E-2</c:v>
                </c:pt>
                <c:pt idx="45">
                  <c:v>1.2510488443687162E-2</c:v>
                </c:pt>
                <c:pt idx="46">
                  <c:v>1.2898803113749961E-2</c:v>
                </c:pt>
                <c:pt idx="47">
                  <c:v>1.3299562910601557E-2</c:v>
                </c:pt>
                <c:pt idx="48">
                  <c:v>1.3713163055465806E-2</c:v>
                </c:pt>
                <c:pt idx="49">
                  <c:v>1.4140010334256922E-2</c:v>
                </c:pt>
                <c:pt idx="50">
                  <c:v>1.4580523351198436E-2</c:v>
                </c:pt>
                <c:pt idx="51">
                  <c:v>1.5035132781504632E-2</c:v>
                </c:pt>
                <c:pt idx="52">
                  <c:v>1.5504281622517343E-2</c:v>
                </c:pt>
                <c:pt idx="53">
                  <c:v>1.5988425442640324E-2</c:v>
                </c:pt>
                <c:pt idx="54">
                  <c:v>1.6488032627362363E-2</c:v>
                </c:pt>
                <c:pt idx="55">
                  <c:v>1.7003584621605412E-2</c:v>
                </c:pt>
                <c:pt idx="56">
                  <c:v>1.7535576167576859E-2</c:v>
                </c:pt>
                <c:pt idx="57">
                  <c:v>1.8084515537244356E-2</c:v>
                </c:pt>
                <c:pt idx="58">
                  <c:v>1.8650924758489996E-2</c:v>
                </c:pt>
                <c:pt idx="59">
                  <c:v>1.9235339833933565E-2</c:v>
                </c:pt>
                <c:pt idx="60">
                  <c:v>1.9838310951346652E-2</c:v>
                </c:pt>
                <c:pt idx="61">
                  <c:v>2.0460402684508196E-2</c:v>
                </c:pt>
                <c:pt idx="62">
                  <c:v>2.1102194183276787E-2</c:v>
                </c:pt>
                <c:pt idx="63">
                  <c:v>2.1764279351578368E-2</c:v>
                </c:pt>
                <c:pt idx="64">
                  <c:v>2.2447267011927858E-2</c:v>
                </c:pt>
                <c:pt idx="65">
                  <c:v>2.3151781055019905E-2</c:v>
                </c:pt>
                <c:pt idx="66">
                  <c:v>2.3878460572838562E-2</c:v>
                </c:pt>
                <c:pt idx="67">
                  <c:v>2.462795997364681E-2</c:v>
                </c:pt>
                <c:pt idx="68">
                  <c:v>2.5400949077126731E-2</c:v>
                </c:pt>
                <c:pt idx="69">
                  <c:v>2.6198113187846712E-2</c:v>
                </c:pt>
                <c:pt idx="70">
                  <c:v>2.7020153145137508E-2</c:v>
                </c:pt>
                <c:pt idx="71">
                  <c:v>2.7867785347359921E-2</c:v>
                </c:pt>
                <c:pt idx="72">
                  <c:v>2.8741741748448457E-2</c:v>
                </c:pt>
                <c:pt idx="73">
                  <c:v>2.9642769824513904E-2</c:v>
                </c:pt>
                <c:pt idx="74">
                  <c:v>3.0571632508184253E-2</c:v>
                </c:pt>
                <c:pt idx="75">
                  <c:v>3.1529108088261454E-2</c:v>
                </c:pt>
                <c:pt idx="76">
                  <c:v>3.2515990072166608E-2</c:v>
                </c:pt>
                <c:pt idx="77">
                  <c:v>3.3533087008541893E-2</c:v>
                </c:pt>
                <c:pt idx="78">
                  <c:v>3.458122226727435E-2</c:v>
                </c:pt>
                <c:pt idx="79">
                  <c:v>3.5661233774103469E-2</c:v>
                </c:pt>
                <c:pt idx="80">
                  <c:v>3.6773973696873234E-2</c:v>
                </c:pt>
              </c:numCache>
            </c:numRef>
          </c:yVal>
          <c:smooth val="1"/>
        </c:ser>
        <c:ser>
          <c:idx val="6"/>
          <c:order val="2"/>
          <c:tx>
            <c:v>Area2</c:v>
          </c:tx>
          <c:spPr>
            <a:ln w="25400" cap="rnd">
              <a:no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't-Table'!$E$61:$E$141</c:f>
              <c:numCache>
                <c:formatCode>General</c:formatCode>
                <c:ptCount val="81"/>
                <c:pt idx="0">
                  <c:v>2.3646242515927849</c:v>
                </c:pt>
                <c:pt idx="1">
                  <c:v>2.385066448447875</c:v>
                </c:pt>
                <c:pt idx="2">
                  <c:v>2.405508645302965</c:v>
                </c:pt>
                <c:pt idx="3">
                  <c:v>2.4259508421580551</c:v>
                </c:pt>
                <c:pt idx="4">
                  <c:v>2.4463930390131452</c:v>
                </c:pt>
                <c:pt idx="5">
                  <c:v>2.4668352358682353</c:v>
                </c:pt>
                <c:pt idx="6">
                  <c:v>2.4872774327233254</c:v>
                </c:pt>
                <c:pt idx="7">
                  <c:v>2.5077196295784154</c:v>
                </c:pt>
                <c:pt idx="8">
                  <c:v>2.5281618264335055</c:v>
                </c:pt>
                <c:pt idx="9">
                  <c:v>2.5486040232885956</c:v>
                </c:pt>
                <c:pt idx="10">
                  <c:v>2.5690462201436857</c:v>
                </c:pt>
                <c:pt idx="11">
                  <c:v>2.5894884169987757</c:v>
                </c:pt>
                <c:pt idx="12">
                  <c:v>2.6099306138538658</c:v>
                </c:pt>
                <c:pt idx="13">
                  <c:v>2.6303728107089559</c:v>
                </c:pt>
                <c:pt idx="14">
                  <c:v>2.650815007564046</c:v>
                </c:pt>
                <c:pt idx="15">
                  <c:v>2.6712572044191361</c:v>
                </c:pt>
                <c:pt idx="16">
                  <c:v>2.6916994012742261</c:v>
                </c:pt>
                <c:pt idx="17">
                  <c:v>2.7121415981293162</c:v>
                </c:pt>
                <c:pt idx="18">
                  <c:v>2.7325837949844063</c:v>
                </c:pt>
                <c:pt idx="19">
                  <c:v>2.7530259918394964</c:v>
                </c:pt>
                <c:pt idx="20">
                  <c:v>2.7734681886945864</c:v>
                </c:pt>
                <c:pt idx="21">
                  <c:v>2.7939103855496765</c:v>
                </c:pt>
                <c:pt idx="22">
                  <c:v>2.8143525824047666</c:v>
                </c:pt>
                <c:pt idx="23">
                  <c:v>2.8347947792598567</c:v>
                </c:pt>
                <c:pt idx="24">
                  <c:v>2.8552369761149468</c:v>
                </c:pt>
                <c:pt idx="25">
                  <c:v>2.8756791729700368</c:v>
                </c:pt>
                <c:pt idx="26">
                  <c:v>2.8961213698251269</c:v>
                </c:pt>
                <c:pt idx="27">
                  <c:v>2.916563566680217</c:v>
                </c:pt>
                <c:pt idx="28">
                  <c:v>2.9370057635353071</c:v>
                </c:pt>
                <c:pt idx="29">
                  <c:v>2.9574479603903971</c:v>
                </c:pt>
                <c:pt idx="30">
                  <c:v>2.9778901572454872</c:v>
                </c:pt>
                <c:pt idx="31">
                  <c:v>2.9983323541005773</c:v>
                </c:pt>
                <c:pt idx="32">
                  <c:v>3.0187745509556674</c:v>
                </c:pt>
                <c:pt idx="33">
                  <c:v>3.0392167478107575</c:v>
                </c:pt>
                <c:pt idx="34">
                  <c:v>3.0596589446658475</c:v>
                </c:pt>
                <c:pt idx="35">
                  <c:v>3.0801011415209376</c:v>
                </c:pt>
                <c:pt idx="36">
                  <c:v>3.1005433383760277</c:v>
                </c:pt>
                <c:pt idx="37">
                  <c:v>3.1209855352311178</c:v>
                </c:pt>
                <c:pt idx="38">
                  <c:v>3.1414277320862078</c:v>
                </c:pt>
                <c:pt idx="39">
                  <c:v>3.1618699289412979</c:v>
                </c:pt>
                <c:pt idx="40">
                  <c:v>3.182312125796388</c:v>
                </c:pt>
                <c:pt idx="41">
                  <c:v>3.2027543226514781</c:v>
                </c:pt>
                <c:pt idx="42">
                  <c:v>3.2231965195065682</c:v>
                </c:pt>
                <c:pt idx="43">
                  <c:v>3.2436387163616582</c:v>
                </c:pt>
                <c:pt idx="44">
                  <c:v>3.2640809132167483</c:v>
                </c:pt>
                <c:pt idx="45">
                  <c:v>3.2845231100718384</c:v>
                </c:pt>
                <c:pt idx="46">
                  <c:v>3.3049653069269285</c:v>
                </c:pt>
                <c:pt idx="47">
                  <c:v>3.3254075037820185</c:v>
                </c:pt>
                <c:pt idx="48">
                  <c:v>3.3458497006371086</c:v>
                </c:pt>
                <c:pt idx="49">
                  <c:v>3.3662918974921987</c:v>
                </c:pt>
                <c:pt idx="50">
                  <c:v>3.3867340943472888</c:v>
                </c:pt>
                <c:pt idx="51">
                  <c:v>3.4071762912023789</c:v>
                </c:pt>
                <c:pt idx="52">
                  <c:v>3.4276184880574689</c:v>
                </c:pt>
                <c:pt idx="53">
                  <c:v>3.448060684912559</c:v>
                </c:pt>
                <c:pt idx="54">
                  <c:v>3.4685028817676491</c:v>
                </c:pt>
                <c:pt idx="55">
                  <c:v>3.4889450786227392</c:v>
                </c:pt>
                <c:pt idx="56">
                  <c:v>3.5093872754778292</c:v>
                </c:pt>
                <c:pt idx="57">
                  <c:v>3.5298294723329193</c:v>
                </c:pt>
                <c:pt idx="58">
                  <c:v>3.5502716691880094</c:v>
                </c:pt>
                <c:pt idx="59">
                  <c:v>3.5707138660430995</c:v>
                </c:pt>
                <c:pt idx="60">
                  <c:v>3.5911560628981896</c:v>
                </c:pt>
                <c:pt idx="61">
                  <c:v>3.6115982597532796</c:v>
                </c:pt>
                <c:pt idx="62">
                  <c:v>3.6320404566083697</c:v>
                </c:pt>
                <c:pt idx="63">
                  <c:v>3.6524826534634598</c:v>
                </c:pt>
                <c:pt idx="64">
                  <c:v>3.6729248503185499</c:v>
                </c:pt>
                <c:pt idx="65">
                  <c:v>3.6933670471736399</c:v>
                </c:pt>
                <c:pt idx="66">
                  <c:v>3.71380924402873</c:v>
                </c:pt>
                <c:pt idx="67">
                  <c:v>3.7342514408838201</c:v>
                </c:pt>
                <c:pt idx="68">
                  <c:v>3.7546936377389102</c:v>
                </c:pt>
                <c:pt idx="69">
                  <c:v>3.7751358345940003</c:v>
                </c:pt>
                <c:pt idx="70">
                  <c:v>3.7955780314490903</c:v>
                </c:pt>
                <c:pt idx="71">
                  <c:v>3.8160202283041804</c:v>
                </c:pt>
                <c:pt idx="72">
                  <c:v>3.8364624251592705</c:v>
                </c:pt>
                <c:pt idx="73">
                  <c:v>3.8569046220143606</c:v>
                </c:pt>
                <c:pt idx="74">
                  <c:v>3.8773468188694507</c:v>
                </c:pt>
                <c:pt idx="75">
                  <c:v>3.8977890157245407</c:v>
                </c:pt>
                <c:pt idx="76">
                  <c:v>3.9182312125796308</c:v>
                </c:pt>
                <c:pt idx="77">
                  <c:v>3.9386734094347209</c:v>
                </c:pt>
                <c:pt idx="78">
                  <c:v>3.959115606289811</c:v>
                </c:pt>
                <c:pt idx="79">
                  <c:v>3.979557803144901</c:v>
                </c:pt>
                <c:pt idx="80">
                  <c:v>4</c:v>
                </c:pt>
              </c:numCache>
            </c:numRef>
          </c:xVal>
          <c:yVal>
            <c:numRef>
              <c:f>'t-Table'!$F$61:$F$141</c:f>
              <c:numCache>
                <c:formatCode>General</c:formatCode>
                <c:ptCount val="81"/>
                <c:pt idx="0">
                  <c:v>3.6773973696873234E-2</c:v>
                </c:pt>
                <c:pt idx="1">
                  <c:v>3.5661233774103941E-2</c:v>
                </c:pt>
                <c:pt idx="2">
                  <c:v>3.4581222267274801E-2</c:v>
                </c:pt>
                <c:pt idx="3">
                  <c:v>3.3533087008542337E-2</c:v>
                </c:pt>
                <c:pt idx="4">
                  <c:v>3.2515990072167038E-2</c:v>
                </c:pt>
                <c:pt idx="5">
                  <c:v>3.1529108088261877E-2</c:v>
                </c:pt>
                <c:pt idx="6">
                  <c:v>3.0571632508184642E-2</c:v>
                </c:pt>
                <c:pt idx="7">
                  <c:v>2.964276982451431E-2</c:v>
                </c:pt>
                <c:pt idx="8">
                  <c:v>2.8741741748448849E-2</c:v>
                </c:pt>
                <c:pt idx="9">
                  <c:v>2.7867785347360292E-2</c:v>
                </c:pt>
                <c:pt idx="10">
                  <c:v>2.7020153145137882E-2</c:v>
                </c:pt>
                <c:pt idx="11">
                  <c:v>2.6198113187847077E-2</c:v>
                </c:pt>
                <c:pt idx="12">
                  <c:v>2.5400949077127061E-2</c:v>
                </c:pt>
                <c:pt idx="13">
                  <c:v>2.4627959973647157E-2</c:v>
                </c:pt>
                <c:pt idx="14">
                  <c:v>2.3878460572838874E-2</c:v>
                </c:pt>
                <c:pt idx="15">
                  <c:v>2.3151781055020235E-2</c:v>
                </c:pt>
                <c:pt idx="16">
                  <c:v>2.2447267011928142E-2</c:v>
                </c:pt>
                <c:pt idx="17">
                  <c:v>2.1764279351578642E-2</c:v>
                </c:pt>
                <c:pt idx="18">
                  <c:v>2.1102194183277079E-2</c:v>
                </c:pt>
                <c:pt idx="19">
                  <c:v>2.046040268450848E-2</c:v>
                </c:pt>
                <c:pt idx="20">
                  <c:v>1.9838310951346916E-2</c:v>
                </c:pt>
                <c:pt idx="21">
                  <c:v>1.9235339833933801E-2</c:v>
                </c:pt>
                <c:pt idx="22">
                  <c:v>1.8650924758490253E-2</c:v>
                </c:pt>
                <c:pt idx="23">
                  <c:v>1.8084515537244602E-2</c:v>
                </c:pt>
                <c:pt idx="24">
                  <c:v>1.7535576167577102E-2</c:v>
                </c:pt>
                <c:pt idx="25">
                  <c:v>1.7003584621605648E-2</c:v>
                </c:pt>
                <c:pt idx="26">
                  <c:v>1.6488032627362571E-2</c:v>
                </c:pt>
                <c:pt idx="27">
                  <c:v>1.5988425442640532E-2</c:v>
                </c:pt>
                <c:pt idx="28">
                  <c:v>1.5504281622517555E-2</c:v>
                </c:pt>
                <c:pt idx="29">
                  <c:v>1.5035132781504831E-2</c:v>
                </c:pt>
                <c:pt idx="30">
                  <c:v>1.4580523351198619E-2</c:v>
                </c:pt>
                <c:pt idx="31">
                  <c:v>1.4140010334257122E-2</c:v>
                </c:pt>
                <c:pt idx="32">
                  <c:v>1.3713163055465967E-2</c:v>
                </c:pt>
                <c:pt idx="33">
                  <c:v>1.3299562910601727E-2</c:v>
                </c:pt>
                <c:pt idx="34">
                  <c:v>1.289880311375014E-2</c:v>
                </c:pt>
                <c:pt idx="35">
                  <c:v>1.2510488443687327E-2</c:v>
                </c:pt>
                <c:pt idx="36">
                  <c:v>1.2134234989884887E-2</c:v>
                </c:pt>
                <c:pt idx="37">
                  <c:v>1.1769669898655202E-2</c:v>
                </c:pt>
                <c:pt idx="38">
                  <c:v>1.141643111991197E-2</c:v>
                </c:pt>
                <c:pt idx="39">
                  <c:v>1.1074167154980731E-2</c:v>
                </c:pt>
                <c:pt idx="40">
                  <c:v>1.0742536805856708E-2</c:v>
                </c:pt>
                <c:pt idx="41">
                  <c:v>1.0421208926272072E-2</c:v>
                </c:pt>
                <c:pt idx="42">
                  <c:v>1.0109862174901594E-2</c:v>
                </c:pt>
                <c:pt idx="43">
                  <c:v>9.8081847710037983E-3</c:v>
                </c:pt>
                <c:pt idx="44">
                  <c:v>9.5158742527658973E-3</c:v>
                </c:pt>
                <c:pt idx="45">
                  <c:v>9.2326372385927776E-3</c:v>
                </c:pt>
                <c:pt idx="46">
                  <c:v>8.9581891915545726E-3</c:v>
                </c:pt>
                <c:pt idx="47">
                  <c:v>8.6922541871831752E-3</c:v>
                </c:pt>
                <c:pt idx="48">
                  <c:v>8.4345646847853104E-3</c:v>
                </c:pt>
                <c:pt idx="49">
                  <c:v>8.1848613024187392E-3</c:v>
                </c:pt>
                <c:pt idx="50">
                  <c:v>7.9428925956583941E-3</c:v>
                </c:pt>
                <c:pt idx="51">
                  <c:v>7.7084148402610736E-3</c:v>
                </c:pt>
                <c:pt idx="52">
                  <c:v>7.4811918188200169E-3</c:v>
                </c:pt>
                <c:pt idx="53">
                  <c:v>7.2609946114851895E-3</c:v>
                </c:pt>
                <c:pt idx="54">
                  <c:v>7.0476013908102979E-3</c:v>
                </c:pt>
                <c:pt idx="55">
                  <c:v>6.8407972207738662E-3</c:v>
                </c:pt>
                <c:pt idx="56">
                  <c:v>6.6403738600096475E-3</c:v>
                </c:pt>
                <c:pt idx="57">
                  <c:v>6.446129569269609E-3</c:v>
                </c:pt>
                <c:pt idx="58">
                  <c:v>6.2578689231325103E-3</c:v>
                </c:pt>
                <c:pt idx="59">
                  <c:v>6.0754026259611862E-3</c:v>
                </c:pt>
                <c:pt idx="60">
                  <c:v>5.8985473321028119E-3</c:v>
                </c:pt>
                <c:pt idx="61">
                  <c:v>5.7271254703183594E-3</c:v>
                </c:pt>
                <c:pt idx="62">
                  <c:v>5.5609650724198862E-3</c:v>
                </c:pt>
                <c:pt idx="63">
                  <c:v>5.3998996060877439E-3</c:v>
                </c:pt>
                <c:pt idx="64">
                  <c:v>5.2437678118337052E-3</c:v>
                </c:pt>
                <c:pt idx="65">
                  <c:v>5.0924135440702867E-3</c:v>
                </c:pt>
                <c:pt idx="66">
                  <c:v>4.9456856162420531E-3</c:v>
                </c:pt>
                <c:pt idx="67">
                  <c:v>4.8034376499698226E-3</c:v>
                </c:pt>
                <c:pt idx="68">
                  <c:v>4.6655279281550624E-3</c:v>
                </c:pt>
                <c:pt idx="69">
                  <c:v>4.5318192519882422E-3</c:v>
                </c:pt>
                <c:pt idx="70">
                  <c:v>4.4021788018017679E-3</c:v>
                </c:pt>
                <c:pt idx="71">
                  <c:v>4.2764780017056038E-3</c:v>
                </c:pt>
                <c:pt idx="72">
                  <c:v>4.154592387941294E-3</c:v>
                </c:pt>
                <c:pt idx="73">
                  <c:v>4.0364014808881958E-3</c:v>
                </c:pt>
                <c:pt idx="74">
                  <c:v>3.9217886606540756E-3</c:v>
                </c:pt>
                <c:pt idx="75">
                  <c:v>3.8106410461808734E-3</c:v>
                </c:pt>
                <c:pt idx="76">
                  <c:v>3.7028493777953668E-3</c:v>
                </c:pt>
                <c:pt idx="77">
                  <c:v>3.5983079031335638E-3</c:v>
                </c:pt>
                <c:pt idx="78">
                  <c:v>3.4969142663671608E-3</c:v>
                </c:pt>
                <c:pt idx="79">
                  <c:v>3.3985694006598123E-3</c:v>
                </c:pt>
                <c:pt idx="80">
                  <c:v>3.3031774237809093E-3</c:v>
                </c:pt>
              </c:numCache>
            </c:numRef>
          </c:yVal>
          <c:smooth val="1"/>
        </c:ser>
        <c:ser>
          <c:idx val="1"/>
          <c:order val="3"/>
          <c:tx>
            <c:v>board1</c:v>
          </c:tx>
          <c:spPr>
            <a:ln w="19050" cap="rnd">
              <a:solidFill>
                <a:schemeClr val="accent2">
                  <a:alpha val="60000"/>
                </a:schemeClr>
              </a:solid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't-Table'!$C$141</c:f>
              <c:numCache>
                <c:formatCode>General</c:formatCode>
                <c:ptCount val="1"/>
                <c:pt idx="0">
                  <c:v>-2.3646242515927849</c:v>
                </c:pt>
              </c:numCache>
            </c:numRef>
          </c:xVal>
          <c:yVal>
            <c:numRef>
              <c:f>'t-Table'!$D$141</c:f>
              <c:numCache>
                <c:formatCode>General</c:formatCode>
                <c:ptCount val="1"/>
                <c:pt idx="0">
                  <c:v>3.6773973696873234E-2</c:v>
                </c:pt>
              </c:numCache>
            </c:numRef>
          </c:yVal>
          <c:smooth val="1"/>
        </c:ser>
        <c:ser>
          <c:idx val="4"/>
          <c:order val="4"/>
          <c:tx>
            <c:v>-a</c:v>
          </c:tx>
          <c:spPr>
            <a:ln w="19050" cap="rnd">
              <a:solidFill>
                <a:schemeClr val="accent5">
                  <a:alpha val="60000"/>
                </a:schemeClr>
              </a:solidFill>
              <a:round/>
            </a:ln>
            <a:effectLst/>
          </c:spPr>
          <c:marker>
            <c:symbol val="none"/>
          </c:marker>
          <c:dLbls>
            <c:dLbl>
              <c:idx val="0"/>
              <c:layout>
                <c:manualLayout>
                  <c:x val="-8.8446655610834712E-3"/>
                  <c:y val="3.1446525307519779E-3"/>
                </c:manualLayout>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't-Table'!$J$24</c:f>
              <c:numCache>
                <c:formatCode>General</c:formatCode>
                <c:ptCount val="1"/>
                <c:pt idx="0">
                  <c:v>-2.3639999999999999</c:v>
                </c:pt>
              </c:numCache>
            </c:numRef>
          </c:xVal>
          <c:yVal>
            <c:numLit>
              <c:formatCode>General</c:formatCode>
              <c:ptCount val="1"/>
              <c:pt idx="0">
                <c:v>0.02</c:v>
              </c:pt>
            </c:numLit>
          </c:yVal>
          <c:smooth val="1"/>
        </c:ser>
        <c:ser>
          <c:idx val="5"/>
          <c:order val="5"/>
          <c:tx>
            <c:v>a</c:v>
          </c:tx>
          <c:spPr>
            <a:ln w="19050" cap="rnd">
              <a:solidFill>
                <a:schemeClr val="accent6">
                  <a:alpha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't-Table'!$J$25</c:f>
              <c:numCache>
                <c:formatCode>General</c:formatCode>
                <c:ptCount val="1"/>
                <c:pt idx="0">
                  <c:v>2.3639999999999999</c:v>
                </c:pt>
              </c:numCache>
            </c:numRef>
          </c:xVal>
          <c:yVal>
            <c:numLit>
              <c:formatCode>General</c:formatCode>
              <c:ptCount val="1"/>
              <c:pt idx="0">
                <c:v>0.02</c:v>
              </c:pt>
            </c:numLit>
          </c:yVal>
          <c:smooth val="1"/>
        </c:ser>
        <c:ser>
          <c:idx val="3"/>
          <c:order val="6"/>
          <c:tx>
            <c:v>board2</c:v>
          </c:tx>
          <c:spPr>
            <a:ln w="19050" cap="rnd">
              <a:solidFill>
                <a:schemeClr val="accent4">
                  <a:alpha val="60000"/>
                </a:schemeClr>
              </a:solid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't-Table'!$E$61</c:f>
              <c:numCache>
                <c:formatCode>General</c:formatCode>
                <c:ptCount val="1"/>
                <c:pt idx="0">
                  <c:v>2.3646242515927849</c:v>
                </c:pt>
              </c:numCache>
            </c:numRef>
          </c:xVal>
          <c:yVal>
            <c:numRef>
              <c:f>'t-Table'!$F$61</c:f>
              <c:numCache>
                <c:formatCode>General</c:formatCode>
                <c:ptCount val="1"/>
                <c:pt idx="0">
                  <c:v>3.6773973696873234E-2</c:v>
                </c:pt>
              </c:numCache>
            </c:numRef>
          </c:yVal>
          <c:smooth val="1"/>
        </c:ser>
        <c:dLbls>
          <c:showLegendKey val="0"/>
          <c:showVal val="0"/>
          <c:showCatName val="0"/>
          <c:showSerName val="0"/>
          <c:showPercent val="0"/>
          <c:showBubbleSize val="0"/>
        </c:dLbls>
        <c:axId val="566075008"/>
        <c:axId val="566063248"/>
      </c:scatterChart>
      <c:valAx>
        <c:axId val="5660750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lumMod val="25000"/>
                <a:lumOff val="75000"/>
              </a:schemeClr>
            </a:solidFill>
          </a:ln>
          <a:effectLst/>
        </c:spPr>
        <c:txPr>
          <a:bodyPr rot="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66063248"/>
        <c:crosses val="autoZero"/>
        <c:crossBetween val="midCat"/>
      </c:valAx>
      <c:valAx>
        <c:axId val="56606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6607500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Student-t Probability Distribution 10% CI</a:t>
            </a:r>
          </a:p>
        </c:rich>
      </c:tx>
      <c:layout>
        <c:manualLayout>
          <c:xMode val="edge"/>
          <c:yMode val="edge"/>
          <c:x val="5.7636904394783549E-2"/>
          <c:y val="1.8564356435643563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5.2695608270530409E-2"/>
          <c:y val="0.28140049566974862"/>
          <c:w val="0.90203193663483505"/>
          <c:h val="0.5045072109888703"/>
        </c:manualLayout>
      </c:layout>
      <c:scatterChart>
        <c:scatterStyle val="smoothMarker"/>
        <c:varyColors val="0"/>
        <c:ser>
          <c:idx val="0"/>
          <c:order val="0"/>
          <c:tx>
            <c:v>Density</c:v>
          </c:tx>
          <c:spPr>
            <a:ln w="19050" cap="rnd">
              <a:solidFill>
                <a:schemeClr val="accent1">
                  <a:alpha val="60000"/>
                </a:schemeClr>
              </a:solidFill>
              <a:round/>
            </a:ln>
            <a:effectLst/>
          </c:spPr>
          <c:marker>
            <c:symbol val="none"/>
          </c:marker>
          <c:xVal>
            <c:numRef>
              <c:f>'t-Table'!$C$16:$C$56</c:f>
              <c:numCache>
                <c:formatCode>General</c:formatCode>
                <c:ptCount val="41"/>
                <c:pt idx="0">
                  <c:v>-5</c:v>
                </c:pt>
                <c:pt idx="1">
                  <c:v>-4.75</c:v>
                </c:pt>
                <c:pt idx="2">
                  <c:v>-4.5</c:v>
                </c:pt>
                <c:pt idx="3">
                  <c:v>-4.25</c:v>
                </c:pt>
                <c:pt idx="4">
                  <c:v>-4</c:v>
                </c:pt>
                <c:pt idx="5">
                  <c:v>-3.75</c:v>
                </c:pt>
                <c:pt idx="6">
                  <c:v>-3.5</c:v>
                </c:pt>
                <c:pt idx="7">
                  <c:v>-3.25</c:v>
                </c:pt>
                <c:pt idx="8">
                  <c:v>-3</c:v>
                </c:pt>
                <c:pt idx="9">
                  <c:v>-2.75</c:v>
                </c:pt>
                <c:pt idx="10">
                  <c:v>-2.5</c:v>
                </c:pt>
                <c:pt idx="11">
                  <c:v>-2.25</c:v>
                </c:pt>
                <c:pt idx="12">
                  <c:v>-2</c:v>
                </c:pt>
                <c:pt idx="13">
                  <c:v>-1.75</c:v>
                </c:pt>
                <c:pt idx="14">
                  <c:v>-1.5</c:v>
                </c:pt>
                <c:pt idx="15">
                  <c:v>-1.25</c:v>
                </c:pt>
                <c:pt idx="16">
                  <c:v>-1</c:v>
                </c:pt>
                <c:pt idx="17">
                  <c:v>-0.75</c:v>
                </c:pt>
                <c:pt idx="18">
                  <c:v>-0.5</c:v>
                </c:pt>
                <c:pt idx="19">
                  <c:v>-0.25</c:v>
                </c:pt>
                <c:pt idx="20">
                  <c:v>0</c:v>
                </c:pt>
                <c:pt idx="21">
                  <c:v>0.25</c:v>
                </c:pt>
                <c:pt idx="22">
                  <c:v>0.5</c:v>
                </c:pt>
                <c:pt idx="23">
                  <c:v>0.75</c:v>
                </c:pt>
                <c:pt idx="24">
                  <c:v>1</c:v>
                </c:pt>
                <c:pt idx="25">
                  <c:v>1.25</c:v>
                </c:pt>
                <c:pt idx="26">
                  <c:v>1.5</c:v>
                </c:pt>
                <c:pt idx="27">
                  <c:v>1.75</c:v>
                </c:pt>
                <c:pt idx="28">
                  <c:v>2</c:v>
                </c:pt>
                <c:pt idx="29">
                  <c:v>2.25</c:v>
                </c:pt>
                <c:pt idx="30">
                  <c:v>2.5</c:v>
                </c:pt>
                <c:pt idx="31">
                  <c:v>2.75</c:v>
                </c:pt>
                <c:pt idx="32">
                  <c:v>3</c:v>
                </c:pt>
                <c:pt idx="33">
                  <c:v>3.25</c:v>
                </c:pt>
                <c:pt idx="34">
                  <c:v>3.5</c:v>
                </c:pt>
                <c:pt idx="35">
                  <c:v>3.75</c:v>
                </c:pt>
                <c:pt idx="36">
                  <c:v>4</c:v>
                </c:pt>
                <c:pt idx="37">
                  <c:v>4.25</c:v>
                </c:pt>
                <c:pt idx="38">
                  <c:v>4.5</c:v>
                </c:pt>
                <c:pt idx="39">
                  <c:v>4.75</c:v>
                </c:pt>
                <c:pt idx="40">
                  <c:v>5</c:v>
                </c:pt>
              </c:numCache>
            </c:numRef>
          </c:xVal>
          <c:yVal>
            <c:numRef>
              <c:f>'t-Table'!$D$16:$D$56</c:f>
              <c:numCache>
                <c:formatCode>General</c:formatCode>
                <c:ptCount val="41"/>
                <c:pt idx="0">
                  <c:v>8.8154265732600637E-4</c:v>
                </c:pt>
                <c:pt idx="1">
                  <c:v>1.2102598149079903E-3</c:v>
                </c:pt>
                <c:pt idx="2">
                  <c:v>1.6763983288416314E-3</c:v>
                </c:pt>
                <c:pt idx="3">
                  <c:v>2.3428564835538596E-3</c:v>
                </c:pt>
                <c:pt idx="4">
                  <c:v>3.3031774237809093E-3</c:v>
                </c:pt>
                <c:pt idx="5">
                  <c:v>4.6968162810808048E-3</c:v>
                </c:pt>
                <c:pt idx="6">
                  <c:v>6.731631132645341E-3</c:v>
                </c:pt>
                <c:pt idx="7">
                  <c:v>9.7162324592100918E-3</c:v>
                </c:pt>
                <c:pt idx="8">
                  <c:v>1.4104682517216093E-2</c:v>
                </c:pt>
                <c:pt idx="9">
                  <c:v>2.0554148608535848E-2</c:v>
                </c:pt>
                <c:pt idx="10">
                  <c:v>2.9990225589892186E-2</c:v>
                </c:pt>
                <c:pt idx="11">
                  <c:v>4.3661026321124959E-2</c:v>
                </c:pt>
                <c:pt idx="12">
                  <c:v>6.3135337302661979E-2</c:v>
                </c:pt>
                <c:pt idx="13">
                  <c:v>9.016119768634144E-2</c:v>
                </c:pt>
                <c:pt idx="14">
                  <c:v>0.1262630612859611</c:v>
                </c:pt>
                <c:pt idx="15">
                  <c:v>0.17196533404987718</c:v>
                </c:pt>
                <c:pt idx="16">
                  <c:v>0.22567492027545749</c:v>
                </c:pt>
                <c:pt idx="17">
                  <c:v>0.28260620623367633</c:v>
                </c:pt>
                <c:pt idx="18">
                  <c:v>0.33457325335016508</c:v>
                </c:pt>
                <c:pt idx="19">
                  <c:v>0.37154327282798572</c:v>
                </c:pt>
                <c:pt idx="20">
                  <c:v>0.38499145083226738</c:v>
                </c:pt>
                <c:pt idx="21">
                  <c:v>0.37154327282798572</c:v>
                </c:pt>
                <c:pt idx="22">
                  <c:v>0.33457325335016508</c:v>
                </c:pt>
                <c:pt idx="23">
                  <c:v>0.28260620623367633</c:v>
                </c:pt>
                <c:pt idx="24">
                  <c:v>0.22567492027545749</c:v>
                </c:pt>
                <c:pt idx="25">
                  <c:v>0.17196533404987718</c:v>
                </c:pt>
                <c:pt idx="26">
                  <c:v>0.1262630612859611</c:v>
                </c:pt>
                <c:pt idx="27">
                  <c:v>9.016119768634144E-2</c:v>
                </c:pt>
                <c:pt idx="28">
                  <c:v>6.3135337302661979E-2</c:v>
                </c:pt>
                <c:pt idx="29">
                  <c:v>4.3661026321124959E-2</c:v>
                </c:pt>
                <c:pt idx="30">
                  <c:v>2.9990225589892186E-2</c:v>
                </c:pt>
                <c:pt idx="31">
                  <c:v>2.0554148608535848E-2</c:v>
                </c:pt>
                <c:pt idx="32">
                  <c:v>1.4104682517216093E-2</c:v>
                </c:pt>
                <c:pt idx="33">
                  <c:v>9.7162324592100918E-3</c:v>
                </c:pt>
                <c:pt idx="34">
                  <c:v>6.731631132645341E-3</c:v>
                </c:pt>
                <c:pt idx="35">
                  <c:v>4.6968162810808048E-3</c:v>
                </c:pt>
                <c:pt idx="36">
                  <c:v>3.3031774237809093E-3</c:v>
                </c:pt>
                <c:pt idx="37">
                  <c:v>2.3428564835538596E-3</c:v>
                </c:pt>
                <c:pt idx="38">
                  <c:v>1.6763983288416314E-3</c:v>
                </c:pt>
                <c:pt idx="39">
                  <c:v>1.2102598149079903E-3</c:v>
                </c:pt>
                <c:pt idx="40">
                  <c:v>8.8154265732600637E-4</c:v>
                </c:pt>
              </c:numCache>
            </c:numRef>
          </c:yVal>
          <c:smooth val="1"/>
        </c:ser>
        <c:ser>
          <c:idx val="2"/>
          <c:order val="1"/>
          <c:tx>
            <c:v>Area1</c:v>
          </c:tx>
          <c:spPr>
            <a:ln w="25400" cap="rnd">
              <a:no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't-Table'!$C$61:$C$141</c:f>
              <c:numCache>
                <c:formatCode>General</c:formatCode>
                <c:ptCount val="81"/>
                <c:pt idx="0">
                  <c:v>-4</c:v>
                </c:pt>
                <c:pt idx="1">
                  <c:v>-3.9516286599573971</c:v>
                </c:pt>
                <c:pt idx="2">
                  <c:v>-3.9032573199147942</c:v>
                </c:pt>
                <c:pt idx="3">
                  <c:v>-3.8548859798721913</c:v>
                </c:pt>
                <c:pt idx="4">
                  <c:v>-3.8065146398295884</c:v>
                </c:pt>
                <c:pt idx="5">
                  <c:v>-3.7581432997869855</c:v>
                </c:pt>
                <c:pt idx="6">
                  <c:v>-3.7097719597443826</c:v>
                </c:pt>
                <c:pt idx="7">
                  <c:v>-3.6614006197017797</c:v>
                </c:pt>
                <c:pt idx="8">
                  <c:v>-3.6130292796591768</c:v>
                </c:pt>
                <c:pt idx="9">
                  <c:v>-3.5646579396165738</c:v>
                </c:pt>
                <c:pt idx="10">
                  <c:v>-3.5162865995739709</c:v>
                </c:pt>
                <c:pt idx="11">
                  <c:v>-3.467915259531368</c:v>
                </c:pt>
                <c:pt idx="12">
                  <c:v>-3.4195439194887651</c:v>
                </c:pt>
                <c:pt idx="13">
                  <c:v>-3.3711725794461622</c:v>
                </c:pt>
                <c:pt idx="14">
                  <c:v>-3.3228012394035593</c:v>
                </c:pt>
                <c:pt idx="15">
                  <c:v>-3.2744298993609564</c:v>
                </c:pt>
                <c:pt idx="16">
                  <c:v>-3.2260585593183535</c:v>
                </c:pt>
                <c:pt idx="17">
                  <c:v>-3.1776872192757506</c:v>
                </c:pt>
                <c:pt idx="18">
                  <c:v>-3.1293158792331477</c:v>
                </c:pt>
                <c:pt idx="19">
                  <c:v>-3.0809445391905448</c:v>
                </c:pt>
                <c:pt idx="20">
                  <c:v>-3.0325731991479419</c:v>
                </c:pt>
                <c:pt idx="21">
                  <c:v>-2.984201859105339</c:v>
                </c:pt>
                <c:pt idx="22">
                  <c:v>-2.9358305190627361</c:v>
                </c:pt>
                <c:pt idx="23">
                  <c:v>-2.8874591790201332</c:v>
                </c:pt>
                <c:pt idx="24">
                  <c:v>-2.8390878389775303</c:v>
                </c:pt>
                <c:pt idx="25">
                  <c:v>-2.7907164989349273</c:v>
                </c:pt>
                <c:pt idx="26">
                  <c:v>-2.7423451588923244</c:v>
                </c:pt>
                <c:pt idx="27">
                  <c:v>-2.6939738188497215</c:v>
                </c:pt>
                <c:pt idx="28">
                  <c:v>-2.6456024788071186</c:v>
                </c:pt>
                <c:pt idx="29">
                  <c:v>-2.5972311387645157</c:v>
                </c:pt>
                <c:pt idx="30">
                  <c:v>-2.5488597987219128</c:v>
                </c:pt>
                <c:pt idx="31">
                  <c:v>-2.5004884586793099</c:v>
                </c:pt>
                <c:pt idx="32">
                  <c:v>-2.452117118636707</c:v>
                </c:pt>
                <c:pt idx="33">
                  <c:v>-2.4037457785941041</c:v>
                </c:pt>
                <c:pt idx="34">
                  <c:v>-2.3553744385515012</c:v>
                </c:pt>
                <c:pt idx="35">
                  <c:v>-2.3070030985088983</c:v>
                </c:pt>
                <c:pt idx="36">
                  <c:v>-2.2586317584662954</c:v>
                </c:pt>
                <c:pt idx="37">
                  <c:v>-2.2102604184236925</c:v>
                </c:pt>
                <c:pt idx="38">
                  <c:v>-2.1618890783810896</c:v>
                </c:pt>
                <c:pt idx="39">
                  <c:v>-2.1135177383384867</c:v>
                </c:pt>
                <c:pt idx="40">
                  <c:v>-2.0651463982958838</c:v>
                </c:pt>
                <c:pt idx="41">
                  <c:v>-2.0167750582532809</c:v>
                </c:pt>
                <c:pt idx="42">
                  <c:v>-1.9684037182106782</c:v>
                </c:pt>
                <c:pt idx="43">
                  <c:v>-1.9200323781680755</c:v>
                </c:pt>
                <c:pt idx="44">
                  <c:v>-1.8716610381254728</c:v>
                </c:pt>
                <c:pt idx="45">
                  <c:v>-1.8232896980828701</c:v>
                </c:pt>
                <c:pt idx="46">
                  <c:v>-1.7749183580402674</c:v>
                </c:pt>
                <c:pt idx="47">
                  <c:v>-1.7265470179976647</c:v>
                </c:pt>
                <c:pt idx="48">
                  <c:v>-1.6781756779550621</c:v>
                </c:pt>
                <c:pt idx="49">
                  <c:v>-1.6298043379124594</c:v>
                </c:pt>
                <c:pt idx="50">
                  <c:v>-1.5814329978698567</c:v>
                </c:pt>
                <c:pt idx="51">
                  <c:v>-1.533061657827254</c:v>
                </c:pt>
                <c:pt idx="52">
                  <c:v>-1.4846903177846513</c:v>
                </c:pt>
                <c:pt idx="53">
                  <c:v>-1.4363189777420486</c:v>
                </c:pt>
                <c:pt idx="54">
                  <c:v>-1.387947637699446</c:v>
                </c:pt>
                <c:pt idx="55">
                  <c:v>-1.3395762976568433</c:v>
                </c:pt>
                <c:pt idx="56">
                  <c:v>-1.2912049576142406</c:v>
                </c:pt>
                <c:pt idx="57">
                  <c:v>-1.2428336175716379</c:v>
                </c:pt>
                <c:pt idx="58">
                  <c:v>-1.1944622775290352</c:v>
                </c:pt>
                <c:pt idx="59">
                  <c:v>-1.1460909374864325</c:v>
                </c:pt>
                <c:pt idx="60">
                  <c:v>-1.0977195974438299</c:v>
                </c:pt>
                <c:pt idx="61">
                  <c:v>-1.0493482574012272</c:v>
                </c:pt>
                <c:pt idx="62">
                  <c:v>-1.0009769173586245</c:v>
                </c:pt>
                <c:pt idx="63">
                  <c:v>-0.95260557731602169</c:v>
                </c:pt>
                <c:pt idx="64">
                  <c:v>-0.90423423727341889</c:v>
                </c:pt>
                <c:pt idx="65">
                  <c:v>-0.8558628972308161</c:v>
                </c:pt>
                <c:pt idx="66">
                  <c:v>-0.8074915571882133</c:v>
                </c:pt>
                <c:pt idx="67">
                  <c:v>-0.75912021714561051</c:v>
                </c:pt>
                <c:pt idx="68">
                  <c:v>-0.71074887710300771</c:v>
                </c:pt>
                <c:pt idx="69">
                  <c:v>-0.66237753706040492</c:v>
                </c:pt>
                <c:pt idx="70">
                  <c:v>-0.61400619701780212</c:v>
                </c:pt>
                <c:pt idx="71">
                  <c:v>-0.56563485697519933</c:v>
                </c:pt>
                <c:pt idx="72">
                  <c:v>-0.51726351693259653</c:v>
                </c:pt>
                <c:pt idx="73">
                  <c:v>-0.46889217688999374</c:v>
                </c:pt>
                <c:pt idx="74">
                  <c:v>-0.42052083684739094</c:v>
                </c:pt>
                <c:pt idx="75">
                  <c:v>-0.37214949680478815</c:v>
                </c:pt>
                <c:pt idx="76">
                  <c:v>-0.32377815676218535</c:v>
                </c:pt>
                <c:pt idx="77">
                  <c:v>-0.27540681671958256</c:v>
                </c:pt>
                <c:pt idx="78">
                  <c:v>-0.22703547667697979</c:v>
                </c:pt>
                <c:pt idx="79">
                  <c:v>-0.17866413663437702</c:v>
                </c:pt>
                <c:pt idx="80">
                  <c:v>-0.13029279659177839</c:v>
                </c:pt>
              </c:numCache>
            </c:numRef>
          </c:xVal>
          <c:yVal>
            <c:numRef>
              <c:f>'t-Table'!$D$61:$D$141</c:f>
              <c:numCache>
                <c:formatCode>General</c:formatCode>
                <c:ptCount val="81"/>
                <c:pt idx="0">
                  <c:v>3.3031774237809093E-3</c:v>
                </c:pt>
                <c:pt idx="1">
                  <c:v>3.5336906522103495E-3</c:v>
                </c:pt>
                <c:pt idx="2">
                  <c:v>3.7814823381544824E-3</c:v>
                </c:pt>
                <c:pt idx="3">
                  <c:v>4.0479115979836153E-3</c:v>
                </c:pt>
                <c:pt idx="4">
                  <c:v>4.3344466432566117E-3</c:v>
                </c:pt>
                <c:pt idx="5">
                  <c:v>4.6426733516123078E-3</c:v>
                </c:pt>
                <c:pt idx="6">
                  <c:v>4.9743044434074971E-3</c:v>
                </c:pt>
                <c:pt idx="7">
                  <c:v>5.3311892928045749E-3</c:v>
                </c:pt>
                <c:pt idx="8">
                  <c:v>5.7153244005184066E-3</c:v>
                </c:pt>
                <c:pt idx="9">
                  <c:v>6.1288645531994866E-3</c:v>
                </c:pt>
                <c:pt idx="10">
                  <c:v>6.5741346913119822E-3</c:v>
                </c:pt>
                <c:pt idx="11">
                  <c:v>7.0536425031962639E-3</c:v>
                </c:pt>
                <c:pt idx="12">
                  <c:v>7.5700917575956322E-3</c:v>
                </c:pt>
                <c:pt idx="13">
                  <c:v>8.1263963800637783E-3</c:v>
                </c:pt>
                <c:pt idx="14">
                  <c:v>8.7256952701133053E-3</c:v>
                </c:pt>
                <c:pt idx="15">
                  <c:v>9.3713678454492959E-3</c:v>
                </c:pt>
                <c:pt idx="16">
                  <c:v>1.0067050286859657E-2</c:v>
                </c:pt>
                <c:pt idx="17">
                  <c:v>1.0816652441982131E-2</c:v>
                </c:pt>
                <c:pt idx="18">
                  <c:v>1.162437532788203E-2</c:v>
                </c:pt>
                <c:pt idx="19">
                  <c:v>1.2494729150775916E-2</c:v>
                </c:pt>
                <c:pt idx="20">
                  <c:v>1.3432551735919609E-2</c:v>
                </c:pt>
                <c:pt idx="21">
                  <c:v>1.4443027231220372E-2</c:v>
                </c:pt>
                <c:pt idx="22">
                  <c:v>1.5531704914096254E-2</c:v>
                </c:pt>
                <c:pt idx="23">
                  <c:v>1.6704517892051463E-2</c:v>
                </c:pt>
                <c:pt idx="24">
                  <c:v>1.796780144293484E-2</c:v>
                </c:pt>
                <c:pt idx="25">
                  <c:v>1.932831069049764E-2</c:v>
                </c:pt>
                <c:pt idx="26">
                  <c:v>2.0793237254312411E-2</c:v>
                </c:pt>
                <c:pt idx="27">
                  <c:v>2.2370224450078205E-2</c:v>
                </c:pt>
                <c:pt idx="28">
                  <c:v>2.4067380546649517E-2</c:v>
                </c:pt>
                <c:pt idx="29">
                  <c:v>2.5893289509766201E-2</c:v>
                </c:pt>
                <c:pt idx="30">
                  <c:v>2.7857018579602662E-2</c:v>
                </c:pt>
                <c:pt idx="31">
                  <c:v>2.9968121940325627E-2</c:v>
                </c:pt>
                <c:pt idx="32">
                  <c:v>3.2236639645589253E-2</c:v>
                </c:pt>
                <c:pt idx="33">
                  <c:v>3.4673090865432868E-2</c:v>
                </c:pt>
                <c:pt idx="34">
                  <c:v>3.7288460418972443E-2</c:v>
                </c:pt>
                <c:pt idx="35">
                  <c:v>4.0094177455733397E-2</c:v>
                </c:pt>
                <c:pt idx="36">
                  <c:v>4.3102085049239201E-2</c:v>
                </c:pt>
                <c:pt idx="37">
                  <c:v>4.6324399373057594E-2</c:v>
                </c:pt>
                <c:pt idx="38">
                  <c:v>4.9773657046227868E-2</c:v>
                </c:pt>
                <c:pt idx="39">
                  <c:v>5.3462649167062684E-2</c:v>
                </c:pt>
                <c:pt idx="40">
                  <c:v>5.7404340507878175E-2</c:v>
                </c:pt>
                <c:pt idx="41">
                  <c:v>6.1611772325385269E-2</c:v>
                </c:pt>
                <c:pt idx="42">
                  <c:v>6.6097947260352508E-2</c:v>
                </c:pt>
                <c:pt idx="43">
                  <c:v>7.0875694864714386E-2</c:v>
                </c:pt>
                <c:pt idx="44">
                  <c:v>7.5957516414294449E-2</c:v>
                </c:pt>
                <c:pt idx="45">
                  <c:v>8.1355407851049583E-2</c:v>
                </c:pt>
                <c:pt idx="46">
                  <c:v>8.708065996075727E-2</c:v>
                </c:pt>
                <c:pt idx="47">
                  <c:v>9.3143635240719544E-2</c:v>
                </c:pt>
                <c:pt idx="48">
                  <c:v>9.9553521356933877E-2</c:v>
                </c:pt>
                <c:pt idx="49">
                  <c:v>0.10631806163945054</c:v>
                </c:pt>
                <c:pt idx="50">
                  <c:v>0.11344326372416437</c:v>
                </c:pt>
                <c:pt idx="51">
                  <c:v>0.12093308822172502</c:v>
                </c:pt>
                <c:pt idx="52">
                  <c:v>0.12878912017793245</c:v>
                </c:pt>
                <c:pt idx="53">
                  <c:v>0.13701022707781993</c:v>
                </c:pt>
                <c:pt idx="54">
                  <c:v>0.1455922082239556</c:v>
                </c:pt>
                <c:pt idx="55">
                  <c:v>0.15452744146699121</c:v>
                </c:pt>
                <c:pt idx="56">
                  <c:v>0.16380453445329002</c:v>
                </c:pt>
                <c:pt idx="57">
                  <c:v>0.17340798874151661</c:v>
                </c:pt>
                <c:pt idx="58">
                  <c:v>0.18331788627893153</c:v>
                </c:pt>
                <c:pt idx="59">
                  <c:v>0.19350960876132414</c:v>
                </c:pt>
                <c:pt idx="60">
                  <c:v>0.20395360126256856</c:v>
                </c:pt>
                <c:pt idx="61">
                  <c:v>0.21461519213910399</c:v>
                </c:pt>
                <c:pt idx="62">
                  <c:v>0.22545448151625161</c:v>
                </c:pt>
                <c:pt idx="63">
                  <c:v>0.23642631057254734</c:v>
                </c:pt>
                <c:pt idx="64">
                  <c:v>0.24748032328545225</c:v>
                </c:pt>
                <c:pt idx="65">
                  <c:v>0.25856113122738672</c:v>
                </c:pt>
                <c:pt idx="66">
                  <c:v>0.26960859036157131</c:v>
                </c:pt>
                <c:pt idx="67">
                  <c:v>0.28055819656124226</c:v>
                </c:pt>
                <c:pt idx="68">
                  <c:v>0.29134160376975532</c:v>
                </c:pt>
                <c:pt idx="69">
                  <c:v>0.30188726537177724</c:v>
                </c:pt>
                <c:pt idx="70">
                  <c:v>0.31212119553202755</c:v>
                </c:pt>
                <c:pt idx="71">
                  <c:v>0.32196784309005455</c:v>
                </c:pt>
                <c:pt idx="72">
                  <c:v>0.33135106622572374</c:v>
                </c:pt>
                <c:pt idx="73">
                  <c:v>0.34019519171103468</c:v>
                </c:pt>
                <c:pt idx="74">
                  <c:v>0.34842613834523117</c:v>
                </c:pt>
                <c:pt idx="75">
                  <c:v>0.35597258035260643</c:v>
                </c:pt>
                <c:pt idx="76">
                  <c:v>0.36276712332901911</c:v>
                </c:pt>
                <c:pt idx="77">
                  <c:v>0.36874746296496347</c:v>
                </c:pt>
                <c:pt idx="78">
                  <c:v>0.37385749543387869</c:v>
                </c:pt>
                <c:pt idx="79">
                  <c:v>0.37804834815586302</c:v>
                </c:pt>
                <c:pt idx="80">
                  <c:v>0.38127930071555394</c:v>
                </c:pt>
              </c:numCache>
            </c:numRef>
          </c:yVal>
          <c:smooth val="1"/>
        </c:ser>
        <c:ser>
          <c:idx val="6"/>
          <c:order val="2"/>
          <c:tx>
            <c:v>Area2</c:v>
          </c:tx>
          <c:spPr>
            <a:ln w="25400" cap="rnd">
              <a:no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't-Table'!$E$61:$E$141</c:f>
              <c:numCache>
                <c:formatCode>General</c:formatCode>
                <c:ptCount val="81"/>
                <c:pt idx="0">
                  <c:v>0.13029279659177839</c:v>
                </c:pt>
                <c:pt idx="1">
                  <c:v>0.17866413663438116</c:v>
                </c:pt>
                <c:pt idx="2">
                  <c:v>0.22703547667698393</c:v>
                </c:pt>
                <c:pt idx="3">
                  <c:v>0.27540681671958672</c:v>
                </c:pt>
                <c:pt idx="4">
                  <c:v>0.32377815676218952</c:v>
                </c:pt>
                <c:pt idx="5">
                  <c:v>0.37214949680479231</c:v>
                </c:pt>
                <c:pt idx="6">
                  <c:v>0.42052083684739511</c:v>
                </c:pt>
                <c:pt idx="7">
                  <c:v>0.4688921768899979</c:v>
                </c:pt>
                <c:pt idx="8">
                  <c:v>0.51726351693260064</c:v>
                </c:pt>
                <c:pt idx="9">
                  <c:v>0.56563485697520344</c:v>
                </c:pt>
                <c:pt idx="10">
                  <c:v>0.61400619701780623</c:v>
                </c:pt>
                <c:pt idx="11">
                  <c:v>0.66237753706040903</c:v>
                </c:pt>
                <c:pt idx="12">
                  <c:v>0.71074887710301182</c:v>
                </c:pt>
                <c:pt idx="13">
                  <c:v>0.75912021714561462</c:v>
                </c:pt>
                <c:pt idx="14">
                  <c:v>0.80749155718821741</c:v>
                </c:pt>
                <c:pt idx="15">
                  <c:v>0.85586289723082021</c:v>
                </c:pt>
                <c:pt idx="16">
                  <c:v>0.904234237273423</c:v>
                </c:pt>
                <c:pt idx="17">
                  <c:v>0.9526055773160258</c:v>
                </c:pt>
                <c:pt idx="18">
                  <c:v>1.0009769173586285</c:v>
                </c:pt>
                <c:pt idx="19">
                  <c:v>1.0493482574012312</c:v>
                </c:pt>
                <c:pt idx="20">
                  <c:v>1.0977195974438338</c:v>
                </c:pt>
                <c:pt idx="21">
                  <c:v>1.1460909374864365</c:v>
                </c:pt>
                <c:pt idx="22">
                  <c:v>1.1944622775290392</c:v>
                </c:pt>
                <c:pt idx="23">
                  <c:v>1.2428336175716419</c:v>
                </c:pt>
                <c:pt idx="24">
                  <c:v>1.2912049576142446</c:v>
                </c:pt>
                <c:pt idx="25">
                  <c:v>1.3395762976568473</c:v>
                </c:pt>
                <c:pt idx="26">
                  <c:v>1.38794763769945</c:v>
                </c:pt>
                <c:pt idx="27">
                  <c:v>1.4363189777420526</c:v>
                </c:pt>
                <c:pt idx="28">
                  <c:v>1.4846903177846553</c:v>
                </c:pt>
                <c:pt idx="29">
                  <c:v>1.533061657827258</c:v>
                </c:pt>
                <c:pt idx="30">
                  <c:v>1.5814329978698607</c:v>
                </c:pt>
                <c:pt idx="31">
                  <c:v>1.6298043379124634</c:v>
                </c:pt>
                <c:pt idx="32">
                  <c:v>1.6781756779550661</c:v>
                </c:pt>
                <c:pt idx="33">
                  <c:v>1.7265470179976687</c:v>
                </c:pt>
                <c:pt idx="34">
                  <c:v>1.7749183580402714</c:v>
                </c:pt>
                <c:pt idx="35">
                  <c:v>1.8232896980828741</c:v>
                </c:pt>
                <c:pt idx="36">
                  <c:v>1.8716610381254768</c:v>
                </c:pt>
                <c:pt idx="37">
                  <c:v>1.9200323781680795</c:v>
                </c:pt>
                <c:pt idx="38">
                  <c:v>1.9684037182106822</c:v>
                </c:pt>
                <c:pt idx="39">
                  <c:v>2.0167750582532848</c:v>
                </c:pt>
                <c:pt idx="40">
                  <c:v>2.0651463982958878</c:v>
                </c:pt>
                <c:pt idx="41">
                  <c:v>2.1135177383384907</c:v>
                </c:pt>
                <c:pt idx="42">
                  <c:v>2.1618890783810936</c:v>
                </c:pt>
                <c:pt idx="43">
                  <c:v>2.2102604184236965</c:v>
                </c:pt>
                <c:pt idx="44">
                  <c:v>2.2586317584662994</c:v>
                </c:pt>
                <c:pt idx="45">
                  <c:v>2.3070030985089023</c:v>
                </c:pt>
                <c:pt idx="46">
                  <c:v>2.3553744385515052</c:v>
                </c:pt>
                <c:pt idx="47">
                  <c:v>2.4037457785941081</c:v>
                </c:pt>
                <c:pt idx="48">
                  <c:v>2.452117118636711</c:v>
                </c:pt>
                <c:pt idx="49">
                  <c:v>2.5004884586793139</c:v>
                </c:pt>
                <c:pt idx="50">
                  <c:v>2.5488597987219168</c:v>
                </c:pt>
                <c:pt idx="51">
                  <c:v>2.5972311387645197</c:v>
                </c:pt>
                <c:pt idx="52">
                  <c:v>2.6456024788071226</c:v>
                </c:pt>
                <c:pt idx="53">
                  <c:v>2.6939738188497255</c:v>
                </c:pt>
                <c:pt idx="54">
                  <c:v>2.7423451588923284</c:v>
                </c:pt>
                <c:pt idx="55">
                  <c:v>2.7907164989349313</c:v>
                </c:pt>
                <c:pt idx="56">
                  <c:v>2.8390878389775343</c:v>
                </c:pt>
                <c:pt idx="57">
                  <c:v>2.8874591790201372</c:v>
                </c:pt>
                <c:pt idx="58">
                  <c:v>2.9358305190627401</c:v>
                </c:pt>
                <c:pt idx="59">
                  <c:v>2.984201859105343</c:v>
                </c:pt>
                <c:pt idx="60">
                  <c:v>3.0325731991479459</c:v>
                </c:pt>
                <c:pt idx="61">
                  <c:v>3.0809445391905488</c:v>
                </c:pt>
                <c:pt idx="62">
                  <c:v>3.1293158792331517</c:v>
                </c:pt>
                <c:pt idx="63">
                  <c:v>3.1776872192757546</c:v>
                </c:pt>
                <c:pt idx="64">
                  <c:v>3.2260585593183575</c:v>
                </c:pt>
                <c:pt idx="65">
                  <c:v>3.2744298993609604</c:v>
                </c:pt>
                <c:pt idx="66">
                  <c:v>3.3228012394035633</c:v>
                </c:pt>
                <c:pt idx="67">
                  <c:v>3.3711725794461662</c:v>
                </c:pt>
                <c:pt idx="68">
                  <c:v>3.4195439194887691</c:v>
                </c:pt>
                <c:pt idx="69">
                  <c:v>3.467915259531372</c:v>
                </c:pt>
                <c:pt idx="70">
                  <c:v>3.5162865995739749</c:v>
                </c:pt>
                <c:pt idx="71">
                  <c:v>3.5646579396165778</c:v>
                </c:pt>
                <c:pt idx="72">
                  <c:v>3.6130292796591807</c:v>
                </c:pt>
                <c:pt idx="73">
                  <c:v>3.6614006197017837</c:v>
                </c:pt>
                <c:pt idx="74">
                  <c:v>3.7097719597443866</c:v>
                </c:pt>
                <c:pt idx="75">
                  <c:v>3.7581432997869895</c:v>
                </c:pt>
                <c:pt idx="76">
                  <c:v>3.8065146398295924</c:v>
                </c:pt>
                <c:pt idx="77">
                  <c:v>3.8548859798721953</c:v>
                </c:pt>
                <c:pt idx="78">
                  <c:v>3.9032573199147982</c:v>
                </c:pt>
                <c:pt idx="79">
                  <c:v>3.9516286599574011</c:v>
                </c:pt>
                <c:pt idx="80">
                  <c:v>4</c:v>
                </c:pt>
              </c:numCache>
            </c:numRef>
          </c:xVal>
          <c:yVal>
            <c:numRef>
              <c:f>'t-Table'!$F$61:$F$141</c:f>
              <c:numCache>
                <c:formatCode>General</c:formatCode>
                <c:ptCount val="81"/>
                <c:pt idx="0">
                  <c:v>0.38127930071555394</c:v>
                </c:pt>
                <c:pt idx="1">
                  <c:v>0.37804834815586275</c:v>
                </c:pt>
                <c:pt idx="2">
                  <c:v>0.37385749543387825</c:v>
                </c:pt>
                <c:pt idx="3">
                  <c:v>0.36874746296496297</c:v>
                </c:pt>
                <c:pt idx="4">
                  <c:v>0.3627671233290185</c:v>
                </c:pt>
                <c:pt idx="5">
                  <c:v>0.35597258035260582</c:v>
                </c:pt>
                <c:pt idx="6">
                  <c:v>0.3484261383452304</c:v>
                </c:pt>
                <c:pt idx="7">
                  <c:v>0.34019519171103402</c:v>
                </c:pt>
                <c:pt idx="8">
                  <c:v>0.33135106622572297</c:v>
                </c:pt>
                <c:pt idx="9">
                  <c:v>0.32196784309005366</c:v>
                </c:pt>
                <c:pt idx="10">
                  <c:v>0.31212119553202677</c:v>
                </c:pt>
                <c:pt idx="11">
                  <c:v>0.30188726537177635</c:v>
                </c:pt>
                <c:pt idx="12">
                  <c:v>0.29134160376975438</c:v>
                </c:pt>
                <c:pt idx="13">
                  <c:v>0.28055819656124131</c:v>
                </c:pt>
                <c:pt idx="14">
                  <c:v>0.26960859036157037</c:v>
                </c:pt>
                <c:pt idx="15">
                  <c:v>0.25856113122738578</c:v>
                </c:pt>
                <c:pt idx="16">
                  <c:v>0.24748032328545128</c:v>
                </c:pt>
                <c:pt idx="17">
                  <c:v>0.23642631057254637</c:v>
                </c:pt>
                <c:pt idx="18">
                  <c:v>0.22545448151625072</c:v>
                </c:pt>
                <c:pt idx="19">
                  <c:v>0.2146151921391031</c:v>
                </c:pt>
                <c:pt idx="20">
                  <c:v>0.20395360126256762</c:v>
                </c:pt>
                <c:pt idx="21">
                  <c:v>0.19350960876132325</c:v>
                </c:pt>
                <c:pt idx="22">
                  <c:v>0.18331788627893067</c:v>
                </c:pt>
                <c:pt idx="23">
                  <c:v>0.17340798874151581</c:v>
                </c:pt>
                <c:pt idx="24">
                  <c:v>0.16380453445328927</c:v>
                </c:pt>
                <c:pt idx="25">
                  <c:v>0.15452744146699046</c:v>
                </c:pt>
                <c:pt idx="26">
                  <c:v>0.14559220822395488</c:v>
                </c:pt>
                <c:pt idx="27">
                  <c:v>0.13701022707781924</c:v>
                </c:pt>
                <c:pt idx="28">
                  <c:v>0.12878912017793179</c:v>
                </c:pt>
                <c:pt idx="29">
                  <c:v>0.1209330882217244</c:v>
                </c:pt>
                <c:pt idx="30">
                  <c:v>0.1134432637241637</c:v>
                </c:pt>
                <c:pt idx="31">
                  <c:v>0.1063180616394499</c:v>
                </c:pt>
                <c:pt idx="32">
                  <c:v>9.9553521356933336E-2</c:v>
                </c:pt>
                <c:pt idx="33">
                  <c:v>9.3143635240719044E-2</c:v>
                </c:pt>
                <c:pt idx="34">
                  <c:v>8.7080659960756798E-2</c:v>
                </c:pt>
                <c:pt idx="35">
                  <c:v>8.1355407851049111E-2</c:v>
                </c:pt>
                <c:pt idx="36">
                  <c:v>7.5957516414294032E-2</c:v>
                </c:pt>
                <c:pt idx="37">
                  <c:v>7.0875694864713956E-2</c:v>
                </c:pt>
                <c:pt idx="38">
                  <c:v>6.6097947260352105E-2</c:v>
                </c:pt>
                <c:pt idx="39">
                  <c:v>6.1611772325384909E-2</c:v>
                </c:pt>
                <c:pt idx="40">
                  <c:v>5.7404340507877905E-2</c:v>
                </c:pt>
                <c:pt idx="41">
                  <c:v>5.3462649167062358E-2</c:v>
                </c:pt>
                <c:pt idx="42">
                  <c:v>4.9773657046227542E-2</c:v>
                </c:pt>
                <c:pt idx="43">
                  <c:v>4.6324399373057303E-2</c:v>
                </c:pt>
                <c:pt idx="44">
                  <c:v>4.3102085049238986E-2</c:v>
                </c:pt>
                <c:pt idx="45">
                  <c:v>4.0094177455733168E-2</c:v>
                </c:pt>
                <c:pt idx="46">
                  <c:v>3.7288460418972234E-2</c:v>
                </c:pt>
                <c:pt idx="47">
                  <c:v>3.4673090865432667E-2</c:v>
                </c:pt>
                <c:pt idx="48">
                  <c:v>3.2236639645589059E-2</c:v>
                </c:pt>
                <c:pt idx="49">
                  <c:v>2.9968121940325419E-2</c:v>
                </c:pt>
                <c:pt idx="50">
                  <c:v>2.7857018579602471E-2</c:v>
                </c:pt>
                <c:pt idx="51">
                  <c:v>2.5893289509766042E-2</c:v>
                </c:pt>
                <c:pt idx="52">
                  <c:v>2.4067380546649371E-2</c:v>
                </c:pt>
                <c:pt idx="53">
                  <c:v>2.2370224450078045E-2</c:v>
                </c:pt>
                <c:pt idx="54">
                  <c:v>2.0793237254312286E-2</c:v>
                </c:pt>
                <c:pt idx="55">
                  <c:v>1.9328310690497518E-2</c:v>
                </c:pt>
                <c:pt idx="56">
                  <c:v>1.7967801442934743E-2</c:v>
                </c:pt>
                <c:pt idx="57">
                  <c:v>1.6704517892051372E-2</c:v>
                </c:pt>
                <c:pt idx="58">
                  <c:v>1.553170491409616E-2</c:v>
                </c:pt>
                <c:pt idx="59">
                  <c:v>1.4443027231220276E-2</c:v>
                </c:pt>
                <c:pt idx="60">
                  <c:v>1.3432551735919526E-2</c:v>
                </c:pt>
                <c:pt idx="61">
                  <c:v>1.2494729150775839E-2</c:v>
                </c:pt>
                <c:pt idx="62">
                  <c:v>1.1624375327881962E-2</c:v>
                </c:pt>
                <c:pt idx="63">
                  <c:v>1.0816652441982069E-2</c:v>
                </c:pt>
                <c:pt idx="64">
                  <c:v>1.0067050286859593E-2</c:v>
                </c:pt>
                <c:pt idx="65">
                  <c:v>9.3713678454492404E-3</c:v>
                </c:pt>
                <c:pt idx="66">
                  <c:v>8.7256952701132533E-3</c:v>
                </c:pt>
                <c:pt idx="67">
                  <c:v>8.1263963800637246E-3</c:v>
                </c:pt>
                <c:pt idx="68">
                  <c:v>7.5700917575955932E-3</c:v>
                </c:pt>
                <c:pt idx="69">
                  <c:v>7.0536425031962309E-3</c:v>
                </c:pt>
                <c:pt idx="70">
                  <c:v>6.5741346913119406E-3</c:v>
                </c:pt>
                <c:pt idx="71">
                  <c:v>6.1288645531994554E-3</c:v>
                </c:pt>
                <c:pt idx="72">
                  <c:v>5.7153244005183771E-3</c:v>
                </c:pt>
                <c:pt idx="73">
                  <c:v>5.3311892928045394E-3</c:v>
                </c:pt>
                <c:pt idx="74">
                  <c:v>4.9743044434074702E-3</c:v>
                </c:pt>
                <c:pt idx="75">
                  <c:v>4.6426733516122783E-3</c:v>
                </c:pt>
                <c:pt idx="76">
                  <c:v>4.3344466432565891E-3</c:v>
                </c:pt>
                <c:pt idx="77">
                  <c:v>4.0479115979835953E-3</c:v>
                </c:pt>
                <c:pt idx="78">
                  <c:v>3.7814823381544598E-3</c:v>
                </c:pt>
                <c:pt idx="79">
                  <c:v>3.5336906522103282E-3</c:v>
                </c:pt>
                <c:pt idx="80">
                  <c:v>3.3031774237809093E-3</c:v>
                </c:pt>
              </c:numCache>
            </c:numRef>
          </c:yVal>
          <c:smooth val="1"/>
        </c:ser>
        <c:ser>
          <c:idx val="1"/>
          <c:order val="3"/>
          <c:tx>
            <c:v>board1</c:v>
          </c:tx>
          <c:spPr>
            <a:ln w="19050" cap="rnd">
              <a:solidFill>
                <a:schemeClr val="accent2">
                  <a:alpha val="60000"/>
                </a:schemeClr>
              </a:solid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't-Table'!$C$141</c:f>
              <c:numCache>
                <c:formatCode>General</c:formatCode>
                <c:ptCount val="1"/>
                <c:pt idx="0">
                  <c:v>-0.13029279659177839</c:v>
                </c:pt>
              </c:numCache>
            </c:numRef>
          </c:xVal>
          <c:yVal>
            <c:numRef>
              <c:f>'t-Table'!$D$141</c:f>
              <c:numCache>
                <c:formatCode>General</c:formatCode>
                <c:ptCount val="1"/>
                <c:pt idx="0">
                  <c:v>0.38127930071555394</c:v>
                </c:pt>
              </c:numCache>
            </c:numRef>
          </c:yVal>
          <c:smooth val="1"/>
        </c:ser>
        <c:ser>
          <c:idx val="4"/>
          <c:order val="4"/>
          <c:tx>
            <c:v>-a</c:v>
          </c:tx>
          <c:spPr>
            <a:ln w="19050" cap="rnd">
              <a:solidFill>
                <a:schemeClr val="accent5">
                  <a:alpha val="60000"/>
                </a:schemeClr>
              </a:solidFill>
              <a:round/>
            </a:ln>
            <a:effectLst/>
          </c:spPr>
          <c:marker>
            <c:symbol val="none"/>
          </c:marker>
          <c:dLbls>
            <c:dLbl>
              <c:idx val="0"/>
              <c:layout>
                <c:manualLayout>
                  <c:x val="-7.8470494712965064E-2"/>
                  <c:y val="5.8837803071645635E-2"/>
                </c:manualLayout>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't-Table'!$J$24</c:f>
              <c:numCache>
                <c:formatCode>General</c:formatCode>
                <c:ptCount val="1"/>
                <c:pt idx="0">
                  <c:v>-0.13</c:v>
                </c:pt>
              </c:numCache>
            </c:numRef>
          </c:xVal>
          <c:yVal>
            <c:numLit>
              <c:formatCode>General</c:formatCode>
              <c:ptCount val="1"/>
              <c:pt idx="0">
                <c:v>0.02</c:v>
              </c:pt>
            </c:numLit>
          </c:yVal>
          <c:smooth val="1"/>
        </c:ser>
        <c:ser>
          <c:idx val="5"/>
          <c:order val="5"/>
          <c:tx>
            <c:v>a</c:v>
          </c:tx>
          <c:spPr>
            <a:ln w="19050" cap="rnd">
              <a:solidFill>
                <a:schemeClr val="accent6">
                  <a:alpha val="60000"/>
                </a:schemeClr>
              </a:solidFill>
              <a:round/>
            </a:ln>
            <a:effectLst/>
          </c:spPr>
          <c:marker>
            <c:symbol val="none"/>
          </c:marker>
          <c:dLbls>
            <c:dLbl>
              <c:idx val="0"/>
              <c:layout>
                <c:manualLayout>
                  <c:x val="-2.7458659704090515E-2"/>
                  <c:y val="6.1881188118811881E-2"/>
                </c:manualLayout>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't-Table'!$J$25</c:f>
              <c:numCache>
                <c:formatCode>General</c:formatCode>
                <c:ptCount val="1"/>
                <c:pt idx="0">
                  <c:v>0.13</c:v>
                </c:pt>
              </c:numCache>
            </c:numRef>
          </c:xVal>
          <c:yVal>
            <c:numLit>
              <c:formatCode>General</c:formatCode>
              <c:ptCount val="1"/>
              <c:pt idx="0">
                <c:v>0.02</c:v>
              </c:pt>
            </c:numLit>
          </c:yVal>
          <c:smooth val="1"/>
        </c:ser>
        <c:ser>
          <c:idx val="3"/>
          <c:order val="6"/>
          <c:tx>
            <c:v>board2</c:v>
          </c:tx>
          <c:spPr>
            <a:ln w="19050" cap="rnd">
              <a:solidFill>
                <a:schemeClr val="accent4">
                  <a:alpha val="60000"/>
                </a:schemeClr>
              </a:solidFill>
              <a:round/>
            </a:ln>
            <a:effectLst/>
          </c:spPr>
          <c:marker>
            <c:symbol val="none"/>
          </c:marker>
          <c:errBars>
            <c:errDir val="y"/>
            <c:errBarType val="minus"/>
            <c:errValType val="percentage"/>
            <c:noEndCap val="0"/>
            <c:val val="100"/>
            <c:spPr>
              <a:noFill/>
              <a:ln w="9525">
                <a:solidFill>
                  <a:schemeClr val="tx1">
                    <a:lumMod val="65000"/>
                    <a:lumOff val="35000"/>
                  </a:schemeClr>
                </a:solidFill>
                <a:round/>
              </a:ln>
              <a:effectLst/>
            </c:spPr>
          </c:errBars>
          <c:xVal>
            <c:numRef>
              <c:f>'t-Table'!$E$61</c:f>
              <c:numCache>
                <c:formatCode>General</c:formatCode>
                <c:ptCount val="1"/>
                <c:pt idx="0">
                  <c:v>0.13029279659177839</c:v>
                </c:pt>
              </c:numCache>
            </c:numRef>
          </c:xVal>
          <c:yVal>
            <c:numRef>
              <c:f>'t-Table'!$F$61</c:f>
              <c:numCache>
                <c:formatCode>General</c:formatCode>
                <c:ptCount val="1"/>
                <c:pt idx="0">
                  <c:v>0.38127930071555394</c:v>
                </c:pt>
              </c:numCache>
            </c:numRef>
          </c:yVal>
          <c:smooth val="1"/>
        </c:ser>
        <c:dLbls>
          <c:showLegendKey val="0"/>
          <c:showVal val="0"/>
          <c:showCatName val="0"/>
          <c:showSerName val="0"/>
          <c:showPercent val="0"/>
          <c:showBubbleSize val="0"/>
        </c:dLbls>
        <c:axId val="566064032"/>
        <c:axId val="566065600"/>
      </c:scatterChart>
      <c:valAx>
        <c:axId val="5660640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lumMod val="25000"/>
                <a:lumOff val="75000"/>
              </a:schemeClr>
            </a:solidFill>
          </a:ln>
          <a:effectLst/>
        </c:spPr>
        <c:txPr>
          <a:bodyPr rot="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66065600"/>
        <c:crosses val="autoZero"/>
        <c:crossBetween val="midCat"/>
      </c:valAx>
      <c:valAx>
        <c:axId val="56606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6606403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0.04339</cdr:x>
      <cdr:y>0.12323</cdr:y>
    </cdr:from>
    <cdr:to>
      <cdr:x>0.56862</cdr:x>
      <cdr:y>0.26339</cdr:y>
    </cdr:to>
    <cdr:sp macro="" textlink="">
      <cdr:nvSpPr>
        <cdr:cNvPr id="3" name="TextBox 2"/>
        <cdr:cNvSpPr txBox="1"/>
      </cdr:nvSpPr>
      <cdr:spPr>
        <a:xfrm xmlns:a="http://schemas.openxmlformats.org/drawingml/2006/main">
          <a:off x="167640" y="420678"/>
          <a:ext cx="2029132" cy="4784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fld id="{FE3CBA5A-7F7D-4CD7-B857-40872B48D88B}" type="TxLink">
            <a:rPr lang="en-US" sz="1200" b="0" i="0" u="none" strike="noStrike">
              <a:solidFill>
                <a:srgbClr val="000000"/>
              </a:solidFill>
              <a:latin typeface="Verdana"/>
              <a:ea typeface="Verdana"/>
              <a:cs typeface="Verdana"/>
            </a:rPr>
            <a:pPr/>
            <a:t>Given df = 7 and P(t &gt; |a|) = 5%, a = 2.364</a:t>
          </a:fld>
          <a:endParaRPr lang="en-US" sz="1200"/>
        </a:p>
      </cdr:txBody>
    </cdr:sp>
  </cdr:relSizeAnchor>
</c:userShapes>
</file>

<file path=word/drawings/drawing2.xml><?xml version="1.0" encoding="utf-8"?>
<c:userShapes xmlns:c="http://schemas.openxmlformats.org/drawingml/2006/chart">
  <cdr:relSizeAnchor xmlns:cdr="http://schemas.openxmlformats.org/drawingml/2006/chartDrawing">
    <cdr:from>
      <cdr:x>0.30218</cdr:x>
      <cdr:y>0.21329</cdr:y>
    </cdr:from>
    <cdr:to>
      <cdr:x>0.77446</cdr:x>
      <cdr:y>0.27201</cdr:y>
    </cdr:to>
    <cdr:sp macro="" textlink="">
      <cdr:nvSpPr>
        <cdr:cNvPr id="5" name="TextBox 4"/>
        <cdr:cNvSpPr txBox="1"/>
      </cdr:nvSpPr>
      <cdr:spPr>
        <a:xfrm xmlns:a="http://schemas.openxmlformats.org/drawingml/2006/main">
          <a:off x="1735615" y="861375"/>
          <a:ext cx="2712560" cy="2371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p>
      </cdr:txBody>
    </cdr:sp>
  </cdr:relSizeAnchor>
  <cdr:relSizeAnchor xmlns:cdr="http://schemas.openxmlformats.org/drawingml/2006/chartDrawing">
    <cdr:from>
      <cdr:x>0.29187</cdr:x>
      <cdr:y>0.14859</cdr:y>
    </cdr:from>
    <cdr:to>
      <cdr:x>0.77446</cdr:x>
      <cdr:y>0.20991</cdr:y>
    </cdr:to>
    <cdr:sp macro="" textlink="">
      <cdr:nvSpPr>
        <cdr:cNvPr id="2" name="TextBox 1"/>
        <cdr:cNvSpPr txBox="1"/>
      </cdr:nvSpPr>
      <cdr:spPr>
        <a:xfrm xmlns:a="http://schemas.openxmlformats.org/drawingml/2006/main">
          <a:off x="1676360" y="600090"/>
          <a:ext cx="2771815" cy="2476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p>
      </cdr:txBody>
    </cdr:sp>
  </cdr:relSizeAnchor>
  <cdr:relSizeAnchor xmlns:cdr="http://schemas.openxmlformats.org/drawingml/2006/chartDrawing">
    <cdr:from>
      <cdr:x>0.28856</cdr:x>
      <cdr:y>0.09198</cdr:y>
    </cdr:from>
    <cdr:to>
      <cdr:x>0.76783</cdr:x>
      <cdr:y>0.16981</cdr:y>
    </cdr:to>
    <cdr:sp macro="" textlink="">
      <cdr:nvSpPr>
        <cdr:cNvPr id="3" name="TextBox 2"/>
        <cdr:cNvSpPr txBox="1"/>
      </cdr:nvSpPr>
      <cdr:spPr>
        <a:xfrm xmlns:a="http://schemas.openxmlformats.org/drawingml/2006/main">
          <a:off x="1657344" y="371477"/>
          <a:ext cx="2752731" cy="3143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p>
      </cdr:txBody>
    </cdr:sp>
  </cdr:relSizeAnchor>
</c:userShapes>
</file>

<file path=word/drawings/drawing3.xml><?xml version="1.0" encoding="utf-8"?>
<c:userShapes xmlns:c="http://schemas.openxmlformats.org/drawingml/2006/chart">
  <cdr:relSizeAnchor xmlns:cdr="http://schemas.openxmlformats.org/drawingml/2006/chartDrawing">
    <cdr:from>
      <cdr:x>0.30218</cdr:x>
      <cdr:y>0.21329</cdr:y>
    </cdr:from>
    <cdr:to>
      <cdr:x>0.77446</cdr:x>
      <cdr:y>0.27201</cdr:y>
    </cdr:to>
    <cdr:sp macro="" textlink="">
      <cdr:nvSpPr>
        <cdr:cNvPr id="5" name="TextBox 4"/>
        <cdr:cNvSpPr txBox="1"/>
      </cdr:nvSpPr>
      <cdr:spPr>
        <a:xfrm xmlns:a="http://schemas.openxmlformats.org/drawingml/2006/main">
          <a:off x="1735615" y="861375"/>
          <a:ext cx="2712560" cy="2371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p>
      </cdr:txBody>
    </cdr:sp>
  </cdr:relSizeAnchor>
  <cdr:relSizeAnchor xmlns:cdr="http://schemas.openxmlformats.org/drawingml/2006/chartDrawing">
    <cdr:from>
      <cdr:x>0.29187</cdr:x>
      <cdr:y>0.14859</cdr:y>
    </cdr:from>
    <cdr:to>
      <cdr:x>0.77446</cdr:x>
      <cdr:y>0.20991</cdr:y>
    </cdr:to>
    <cdr:sp macro="" textlink="">
      <cdr:nvSpPr>
        <cdr:cNvPr id="2" name="TextBox 1"/>
        <cdr:cNvSpPr txBox="1"/>
      </cdr:nvSpPr>
      <cdr:spPr>
        <a:xfrm xmlns:a="http://schemas.openxmlformats.org/drawingml/2006/main">
          <a:off x="1676360" y="600090"/>
          <a:ext cx="2771815" cy="2476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p>
      </cdr:txBody>
    </cdr:sp>
  </cdr:relSizeAnchor>
  <cdr:relSizeAnchor xmlns:cdr="http://schemas.openxmlformats.org/drawingml/2006/chartDrawing">
    <cdr:from>
      <cdr:x>0.28856</cdr:x>
      <cdr:y>0.09198</cdr:y>
    </cdr:from>
    <cdr:to>
      <cdr:x>0.76783</cdr:x>
      <cdr:y>0.16981</cdr:y>
    </cdr:to>
    <cdr:sp macro="" textlink="">
      <cdr:nvSpPr>
        <cdr:cNvPr id="3" name="TextBox 2"/>
        <cdr:cNvSpPr txBox="1"/>
      </cdr:nvSpPr>
      <cdr:spPr>
        <a:xfrm xmlns:a="http://schemas.openxmlformats.org/drawingml/2006/main">
          <a:off x="1657344" y="371477"/>
          <a:ext cx="2752731" cy="3143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Hooper</dc:creator>
  <cp:keywords/>
  <dc:description/>
  <cp:lastModifiedBy>Michael Hooper</cp:lastModifiedBy>
  <cp:revision>2</cp:revision>
  <dcterms:created xsi:type="dcterms:W3CDTF">2013-09-27T09:51:00Z</dcterms:created>
  <dcterms:modified xsi:type="dcterms:W3CDTF">2013-09-27T09:51:00Z</dcterms:modified>
</cp:coreProperties>
</file>